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2C" w:rsidRPr="00CD50A4" w:rsidRDefault="008D4508" w:rsidP="00470B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70BD8">
        <w:rPr>
          <w:rFonts w:ascii="Times New Roman" w:hAnsi="Times New Roman" w:cs="Times New Roman"/>
          <w:sz w:val="28"/>
          <w:szCs w:val="28"/>
        </w:rPr>
        <w:t xml:space="preserve">   </w:t>
      </w:r>
      <w:r w:rsidR="00BE492C" w:rsidRPr="00CD50A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E492C" w:rsidRPr="00CD50A4" w:rsidRDefault="008D4508" w:rsidP="008D450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70BD8">
        <w:rPr>
          <w:rFonts w:ascii="Times New Roman" w:hAnsi="Times New Roman" w:cs="Times New Roman"/>
          <w:sz w:val="28"/>
          <w:szCs w:val="28"/>
        </w:rPr>
        <w:t xml:space="preserve">    </w:t>
      </w:r>
      <w:r w:rsidR="00BE492C" w:rsidRPr="00CD50A4">
        <w:rPr>
          <w:rFonts w:ascii="Times New Roman" w:hAnsi="Times New Roman" w:cs="Times New Roman"/>
          <w:sz w:val="28"/>
          <w:szCs w:val="28"/>
        </w:rPr>
        <w:t xml:space="preserve">к постановлению комиссии </w:t>
      </w:r>
    </w:p>
    <w:p w:rsidR="00BE492C" w:rsidRPr="00CD50A4" w:rsidRDefault="00BE492C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</w:t>
      </w:r>
    </w:p>
    <w:p w:rsidR="008D4508" w:rsidRDefault="008D4508" w:rsidP="008D4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E492C" w:rsidRPr="00CD50A4">
        <w:rPr>
          <w:rFonts w:ascii="Times New Roman" w:hAnsi="Times New Roman" w:cs="Times New Roman"/>
          <w:sz w:val="28"/>
          <w:szCs w:val="28"/>
        </w:rPr>
        <w:t>и защите их прав</w:t>
      </w:r>
    </w:p>
    <w:p w:rsidR="00BE492C" w:rsidRPr="00CD50A4" w:rsidRDefault="008D4508" w:rsidP="008D4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E492C" w:rsidRPr="00CD50A4">
        <w:rPr>
          <w:rFonts w:ascii="Times New Roman" w:hAnsi="Times New Roman" w:cs="Times New Roman"/>
          <w:sz w:val="28"/>
          <w:szCs w:val="28"/>
        </w:rPr>
        <w:t xml:space="preserve"> Емельяновского района</w:t>
      </w:r>
    </w:p>
    <w:p w:rsidR="00BE492C" w:rsidRPr="00CD50A4" w:rsidRDefault="008D4508" w:rsidP="008D4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E492C" w:rsidRPr="00CD50A4">
        <w:rPr>
          <w:rFonts w:ascii="Times New Roman" w:hAnsi="Times New Roman" w:cs="Times New Roman"/>
          <w:sz w:val="28"/>
          <w:szCs w:val="28"/>
        </w:rPr>
        <w:t xml:space="preserve">от 08.07.2020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92C" w:rsidRPr="00CD50A4">
        <w:rPr>
          <w:rFonts w:ascii="Times New Roman" w:hAnsi="Times New Roman" w:cs="Times New Roman"/>
          <w:sz w:val="28"/>
          <w:szCs w:val="28"/>
        </w:rPr>
        <w:t>№ 120-кдн</w:t>
      </w:r>
    </w:p>
    <w:p w:rsidR="00BE492C" w:rsidRPr="00CD50A4" w:rsidRDefault="00BE492C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508" w:rsidRDefault="00BE492C" w:rsidP="00CD5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A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E492C" w:rsidRPr="00CD50A4" w:rsidRDefault="00BE492C" w:rsidP="00CD5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0A4">
        <w:rPr>
          <w:rFonts w:ascii="Times New Roman" w:hAnsi="Times New Roman" w:cs="Times New Roman"/>
          <w:b/>
          <w:sz w:val="28"/>
          <w:szCs w:val="28"/>
        </w:rPr>
        <w:t>межведомственного взаимодействия органов и учреждений системы профилактики безнадзорности и правонарушений несовершеннолетних в Емельяновском районе по выявлению детского и семейного неблагополучия</w:t>
      </w:r>
    </w:p>
    <w:p w:rsidR="00BE492C" w:rsidRPr="00CD50A4" w:rsidRDefault="00BE492C" w:rsidP="00CD5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508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1. Порядок межведомственного взаимодействия органов и учреждений системы профилактики безнадзорности и правонарушений несовершеннолетних в </w:t>
      </w:r>
      <w:r w:rsidR="00CD50A4">
        <w:rPr>
          <w:rFonts w:ascii="Times New Roman" w:hAnsi="Times New Roman" w:cs="Times New Roman"/>
          <w:sz w:val="28"/>
          <w:szCs w:val="28"/>
        </w:rPr>
        <w:t>Емельяновском районе</w:t>
      </w:r>
      <w:r w:rsidRPr="00CD50A4">
        <w:rPr>
          <w:rFonts w:ascii="Times New Roman" w:hAnsi="Times New Roman" w:cs="Times New Roman"/>
          <w:sz w:val="28"/>
          <w:szCs w:val="28"/>
        </w:rPr>
        <w:t xml:space="preserve"> по выявлению детского и семейного неблагополучия (далее - Порядок) устанавливает порядок межведомственного взаимодействия и обмена информацией между органами </w:t>
      </w:r>
      <w:proofErr w:type="gramStart"/>
      <w:r w:rsidRPr="00CD50A4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CD50A4">
        <w:rPr>
          <w:rFonts w:ascii="Times New Roman" w:hAnsi="Times New Roman" w:cs="Times New Roman"/>
          <w:sz w:val="28"/>
          <w:szCs w:val="28"/>
        </w:rPr>
        <w:t>Емельяновского района</w:t>
      </w:r>
      <w:r w:rsidRPr="00CD50A4">
        <w:rPr>
          <w:rFonts w:ascii="Times New Roman" w:hAnsi="Times New Roman" w:cs="Times New Roman"/>
          <w:sz w:val="28"/>
          <w:szCs w:val="28"/>
        </w:rPr>
        <w:t xml:space="preserve">, входящими в систему профилактики безнадзорности и правонарушений несовершеннолетних, и </w:t>
      </w:r>
      <w:r w:rsidR="008D4DEE">
        <w:rPr>
          <w:rFonts w:ascii="Times New Roman" w:hAnsi="Times New Roman" w:cs="Times New Roman"/>
          <w:sz w:val="28"/>
          <w:szCs w:val="28"/>
        </w:rPr>
        <w:t xml:space="preserve">краевыми </w:t>
      </w:r>
      <w:r w:rsidRPr="00CD50A4">
        <w:rPr>
          <w:rFonts w:ascii="Times New Roman" w:hAnsi="Times New Roman" w:cs="Times New Roman"/>
          <w:sz w:val="28"/>
          <w:szCs w:val="28"/>
        </w:rPr>
        <w:t xml:space="preserve">государственными учреждениями, осуществляющими отдельные функции по профилактике безнадзорности и правонарушений несовершеннолетних в </w:t>
      </w:r>
      <w:r w:rsidR="00CD50A4">
        <w:rPr>
          <w:rFonts w:ascii="Times New Roman" w:hAnsi="Times New Roman" w:cs="Times New Roman"/>
          <w:sz w:val="28"/>
          <w:szCs w:val="28"/>
        </w:rPr>
        <w:t>Емельяновском районе</w:t>
      </w:r>
      <w:r w:rsidRPr="00CD50A4">
        <w:rPr>
          <w:rFonts w:ascii="Times New Roman" w:hAnsi="Times New Roman" w:cs="Times New Roman"/>
          <w:sz w:val="28"/>
          <w:szCs w:val="28"/>
        </w:rPr>
        <w:t>, а также</w:t>
      </w:r>
      <w:r w:rsidR="008D4DEE">
        <w:rPr>
          <w:rFonts w:ascii="Times New Roman" w:hAnsi="Times New Roman" w:cs="Times New Roman"/>
          <w:sz w:val="28"/>
          <w:szCs w:val="28"/>
        </w:rPr>
        <w:t xml:space="preserve"> </w:t>
      </w:r>
      <w:r w:rsidRPr="00CD50A4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8D4DEE">
        <w:rPr>
          <w:rFonts w:ascii="Times New Roman" w:hAnsi="Times New Roman" w:cs="Times New Roman"/>
          <w:sz w:val="28"/>
          <w:szCs w:val="28"/>
        </w:rPr>
        <w:t>Емельяновского района</w:t>
      </w:r>
      <w:r w:rsidRPr="00CD50A4">
        <w:rPr>
          <w:rFonts w:ascii="Times New Roman" w:hAnsi="Times New Roman" w:cs="Times New Roman"/>
          <w:sz w:val="28"/>
          <w:szCs w:val="28"/>
        </w:rPr>
        <w:t xml:space="preserve">, и муниципальными учреждениями, осуществляющими отдельные функции по профилактике безнадзорности и правонарушений несовершеннолетних в </w:t>
      </w:r>
      <w:r w:rsidR="008D4DEE">
        <w:rPr>
          <w:rFonts w:ascii="Times New Roman" w:hAnsi="Times New Roman" w:cs="Times New Roman"/>
          <w:sz w:val="28"/>
          <w:szCs w:val="28"/>
        </w:rPr>
        <w:t>Емельяновском районе</w:t>
      </w:r>
      <w:r w:rsidRPr="00CD50A4">
        <w:rPr>
          <w:rFonts w:ascii="Times New Roman" w:hAnsi="Times New Roman" w:cs="Times New Roman"/>
          <w:sz w:val="28"/>
          <w:szCs w:val="28"/>
        </w:rPr>
        <w:t xml:space="preserve"> (далее - субъекты системы профилактики), в пределах полномочий, установленных законодательством Российской</w:t>
      </w:r>
      <w:proofErr w:type="gramEnd"/>
      <w:r w:rsidRPr="00CD50A4">
        <w:rPr>
          <w:rFonts w:ascii="Times New Roman" w:hAnsi="Times New Roman" w:cs="Times New Roman"/>
          <w:sz w:val="28"/>
          <w:szCs w:val="28"/>
        </w:rPr>
        <w:t xml:space="preserve"> Федерации о профилактике безнадзорности и правонарушений несовершеннолетних, при выявлении ими фактов (признаков)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2. Деятельность субъектов системы профилактики по выявлению детского и семейного неблагополучия и обеспечению мер по защите и восстановлению нарушенных прав детей осуществляется на основе: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1) взаимодействия между субъектами системы профилактики и согласованности их действий при проведении индивидуальной профилактической работы, </w:t>
      </w:r>
      <w:proofErr w:type="gramStart"/>
      <w:r w:rsidRPr="00CD50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50A4">
        <w:rPr>
          <w:rFonts w:ascii="Times New Roman" w:hAnsi="Times New Roman" w:cs="Times New Roman"/>
          <w:sz w:val="28"/>
          <w:szCs w:val="28"/>
        </w:rPr>
        <w:t xml:space="preserve"> ее проведением;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2) раннего (своевременного) выявления факта нуждаемости ребенка в государственной защите (установление случаев необходимости оказания психологической, социальной, медицинской, образовательной, правовой и </w:t>
      </w:r>
      <w:r w:rsidRPr="00CD50A4">
        <w:rPr>
          <w:rFonts w:ascii="Times New Roman" w:hAnsi="Times New Roman" w:cs="Times New Roman"/>
          <w:sz w:val="28"/>
          <w:szCs w:val="28"/>
        </w:rPr>
        <w:lastRenderedPageBreak/>
        <w:t>иной помощи ребенку и семье, фактов жестокого обращения с ребенком, систематического пренебрежения его правами и законными интересами);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3) распределения сфер ответственности между субъектами системы профилактики (назначение конкретных исполнителей, закрепление за ними обязанностей в рамках компетенции, установленной законодательством Российской Федерации о профилактике безнадзорности и правонарушений несовершеннолетних, осуществление которых должно быть реализовано для достижения поставленных целей);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4) индивидуального подхода (осуществление реабилитационного процесса с учетом выявленных потребностей и индивидуальных особенностей конкретного ребенка и семьи);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5) комплексного подхода (осуществление реабилитационного процесса с учетом экономических, правовых, социальных, медицинских, психологических, педагогических аспектов в работе с несовершеннолетним и его семьей).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50A4">
        <w:rPr>
          <w:rFonts w:ascii="Times New Roman" w:hAnsi="Times New Roman" w:cs="Times New Roman"/>
          <w:sz w:val="28"/>
          <w:szCs w:val="28"/>
        </w:rPr>
        <w:t>Для целей Порядка под фактами (признаками) детского и семейного неблагополучия понимаются обстоятельства или совокупность факторов, способствующих жестокому обращению с детьми, безнадзорности, социальному сиротству, правонарушениям с участием несовершеннолетних, вовлечению их в совершение противоправных и (или) антиобщественных действий, склонению к суицидальным действиям, а также социально опасному положению несовершеннолетнего и его семьи, чрезвычайным происшествиям с участием детей, повлекшим причинение вреда их жизни и</w:t>
      </w:r>
      <w:proofErr w:type="gramEnd"/>
      <w:r w:rsidRPr="00CD50A4">
        <w:rPr>
          <w:rFonts w:ascii="Times New Roman" w:hAnsi="Times New Roman" w:cs="Times New Roman"/>
          <w:sz w:val="28"/>
          <w:szCs w:val="28"/>
        </w:rPr>
        <w:t xml:space="preserve"> здоровью, нарушения прав детей либо наступление иных опасных последствий.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4. Субъекты системы профилактики выявляют факты (признаки) детского и семейного неблагополучия при исполнении функций по профилактике безнадзорности и правонарушений несовершеннолетних, установленных главой 2 Закона N 120-ФЗ, и осуществляют информирование субъектов системы профилактики, иных заинтересованных органов об их выявлении в соответствии с пунктом 2 статьи 9 Закона N 120-ФЗ и Порядком.</w:t>
      </w:r>
    </w:p>
    <w:p w:rsidR="00BE492C" w:rsidRPr="006660FC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60F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6660FC">
        <w:rPr>
          <w:rFonts w:ascii="Times New Roman" w:hAnsi="Times New Roman" w:cs="Times New Roman"/>
          <w:b/>
          <w:sz w:val="28"/>
          <w:szCs w:val="28"/>
        </w:rPr>
        <w:t xml:space="preserve">Субъект системы профилактики при выявлении фактов (признаков) детского и семейного неблагополучия незамедлительно направляет в комиссию по делам несовершеннолетних и защите их прав </w:t>
      </w:r>
      <w:r w:rsidR="008D4DEE" w:rsidRPr="006660FC">
        <w:rPr>
          <w:rFonts w:ascii="Times New Roman" w:hAnsi="Times New Roman" w:cs="Times New Roman"/>
          <w:b/>
          <w:sz w:val="28"/>
          <w:szCs w:val="28"/>
        </w:rPr>
        <w:t>Емельяновского района</w:t>
      </w:r>
      <w:r w:rsidRPr="006660FC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 (далее - комиссия) лично или почтовым отправлением с уведомлением о вручении и описью вложения или посредством направления на адрес электронной почты комиссии, а также в пределах полномочий в иные субъекты системы профилактики служебное сообщение по</w:t>
      </w:r>
      <w:proofErr w:type="gramEnd"/>
      <w:r w:rsidRPr="006660FC">
        <w:rPr>
          <w:rFonts w:ascii="Times New Roman" w:hAnsi="Times New Roman" w:cs="Times New Roman"/>
          <w:b/>
          <w:sz w:val="28"/>
          <w:szCs w:val="28"/>
        </w:rPr>
        <w:t xml:space="preserve"> форме согласно приложению N 1 к Порядку, в том числе в случаях:</w:t>
      </w:r>
    </w:p>
    <w:bookmarkEnd w:id="0"/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1) неисполнения или ненадлежащего исполнения обязанностей по воспитанию несовершеннолетнего родителями или иными законными представителями несовершеннолетних (пребывание ребенка в обстановке, представляющей опасность для его жизни и здоровья либо не отвечающей </w:t>
      </w:r>
      <w:r w:rsidRPr="00CD50A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к его воспитанию или содержанию), в том числе </w:t>
      </w:r>
      <w:proofErr w:type="gramStart"/>
      <w:r w:rsidRPr="00CD50A4">
        <w:rPr>
          <w:rFonts w:ascii="Times New Roman" w:hAnsi="Times New Roman" w:cs="Times New Roman"/>
          <w:sz w:val="28"/>
          <w:szCs w:val="28"/>
        </w:rPr>
        <w:t>соединенного</w:t>
      </w:r>
      <w:proofErr w:type="gramEnd"/>
      <w:r w:rsidRPr="00CD50A4">
        <w:rPr>
          <w:rFonts w:ascii="Times New Roman" w:hAnsi="Times New Roman" w:cs="Times New Roman"/>
          <w:sz w:val="28"/>
          <w:szCs w:val="28"/>
        </w:rPr>
        <w:t xml:space="preserve"> с жестоким обращением с несовершеннолетним;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2) отказа родителя или иного законного представителя несовершеннолетнего от лечения по назначению врача, если это создает угрозу жизни и (или) здоровью несовершеннолетнего;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3) совершения в отношении несовершеннолетнего преступлений против жизни и здоровья, половой неприкосновенности, а также правонарушений, связанных с вовлечением несовершеннолетних в совершение преступлений или иных противоправных действий, склонением к суицидальным действиям;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4) совершения несовершеннолетними тяжких и особо тяжких преступлений против жизни и здоровья;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5) самовольных уходов несовершеннолетних при наличии одного из следующих условий: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имеются основания опасаться за жизнь и здоровье несовершеннолетнего в силу его психологических особенностей либо малолетнего возраста;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место нахождения несовершеннолетнего не было установлено в течение первых суток с момента самовольного ухода несовершеннолетнего;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6) суицидальных действий несовершеннолетних;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7) наступления смерти несовершеннолетнего от внешних причин, в семьях, находящихся в социально опасном положении, либо в связи с семейным неблагополучием;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8) выявления детей, оставшихся без попечения родителей или иных законных представителей либо не имеющих места жительства;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9) нахождения родителей (иных законных представителей) несовершеннолетних в состоянии алкогольного или наркотического опьянения либо установления у родителей (иных законных представителей) диагноза "наркомания", "алкоголизм", которые могут повлечь за собой обстоятельства, представляющие опасность для жизни и здоровья ребенка.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D50A4">
        <w:rPr>
          <w:rFonts w:ascii="Times New Roman" w:hAnsi="Times New Roman" w:cs="Times New Roman"/>
          <w:sz w:val="28"/>
          <w:szCs w:val="28"/>
        </w:rPr>
        <w:t>Ответственный секретарь комиссии, получив служебное сообщение, регистрирует его в день поступления в Реестре учета служебных сообщений о фактах (признаках) детского и семейного неблагополучия с целью принятия мер по профилактике безнадзорности, социального сиротства, правонарушений с участием несовершеннолетних, защите и восстановлению нарушенных прав детей по форме согласно приложению N 3 к Порядку, который ведется в электронном виде.</w:t>
      </w:r>
      <w:proofErr w:type="gramEnd"/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В случае поступления служебного сообщения в форме электронных документов в нерабочее время (в том числе в выходной или праздничный нерабочий день) оно регистрируется в первый рабочий день, следующий за днем его поступления в комиссию.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0A4">
        <w:rPr>
          <w:rFonts w:ascii="Times New Roman" w:hAnsi="Times New Roman" w:cs="Times New Roman"/>
          <w:sz w:val="28"/>
          <w:szCs w:val="28"/>
        </w:rPr>
        <w:t xml:space="preserve">В день, следующий за днем регистрации служебного сообщения, комиссия направляет поручения в субъекты системы профилактики с целью принятия первоочередных мер, направленных на установление причин и условий, способствующих детскому и семейному неблагополучию, защиту </w:t>
      </w:r>
      <w:r w:rsidRPr="00CD50A4">
        <w:rPr>
          <w:rFonts w:ascii="Times New Roman" w:hAnsi="Times New Roman" w:cs="Times New Roman"/>
          <w:sz w:val="28"/>
          <w:szCs w:val="28"/>
        </w:rPr>
        <w:lastRenderedPageBreak/>
        <w:t>прав и законных интересов детей и их социальную реабилитацию, в соответствии с их компетенцией, установленной законодательством Российской Федерации о профилактике безнадзорности и правонарушений несовершеннолетних;</w:t>
      </w:r>
      <w:proofErr w:type="gramEnd"/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Кроме того комиссия: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1) рассматривает на ближайшем заседании служебные сообщения;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0A4">
        <w:rPr>
          <w:rFonts w:ascii="Times New Roman" w:hAnsi="Times New Roman" w:cs="Times New Roman"/>
          <w:sz w:val="28"/>
          <w:szCs w:val="28"/>
        </w:rPr>
        <w:t>2) принимает решение о наличии нарушения прав несовершеннолетнего, необходимости организации индивидуальной профилактической работы в отношении указанных в служебном сообщении несовершеннолетних и семей и контролирует выполнение принятых решений в соответствии со статьей 6, пунктом 2 статьи 11 Закона N 120-ФЗ, пунктом 2 статьи 10, статьей 11 Закона N 4-608, с учетом Постановления Правительства Российской Федерации от 06.11.2013 N 995 "Об утверждении</w:t>
      </w:r>
      <w:proofErr w:type="gramEnd"/>
      <w:r w:rsidRPr="00CD50A4">
        <w:rPr>
          <w:rFonts w:ascii="Times New Roman" w:hAnsi="Times New Roman" w:cs="Times New Roman"/>
          <w:sz w:val="28"/>
          <w:szCs w:val="28"/>
        </w:rPr>
        <w:t xml:space="preserve"> Примерного положения о комиссиях по делам несовершеннолетних и защите их прав";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3) координирует проведение индивидуальной профилактической работы субъектами системы профилактики;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4) определяет меры по защите прав несовершеннолетних и иные меры реагирования в интересах несовершеннолетних, а также контролирует исполнение принятых решений;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0A4">
        <w:rPr>
          <w:rFonts w:ascii="Times New Roman" w:hAnsi="Times New Roman" w:cs="Times New Roman"/>
          <w:sz w:val="28"/>
          <w:szCs w:val="28"/>
        </w:rPr>
        <w:t>В 3-дневный срок со дня рассмотрения на заседании комиссии служебного сообщения  ответственный секретарь комиссии</w:t>
      </w:r>
      <w:r w:rsidR="008D4DEE">
        <w:rPr>
          <w:rFonts w:ascii="Times New Roman" w:hAnsi="Times New Roman" w:cs="Times New Roman"/>
          <w:sz w:val="28"/>
          <w:szCs w:val="28"/>
        </w:rPr>
        <w:t xml:space="preserve">, либо специалист комиссии </w:t>
      </w:r>
      <w:r w:rsidRPr="00CD50A4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на адрес электронной почты комиссии по делам несовершеннолетних и защите их прав Красноярского края информационное сообщение по случаям, указанным в пунктах 3, 4, 6, 7, 9 пункта 5 Порядка, по форме согласно приложению N 2 к Порядку.</w:t>
      </w:r>
      <w:proofErr w:type="gramEnd"/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7. Должностные лица субъектов системы профилактики при выявлении и (или) установлении фактов (признаков) детского и семейного неблагополучия обязаны: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1) незамедлительно сообщить руководителю субъекта системы профилактики о выявлении и (или) установлении фактов (признаков) детского и семейного неблагополучия, а в случаях совершения преступления в отношении несовершеннолетнего или в случае его самовольного ухода - проинформировать дежурную часть органа внутренних дел;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2) принять меры экстренного реагирования с разработкой плана обеспечения безопасности несовершеннолетних, оказавшихся в условиях угрозы их жизни и здоровью либо нуждающихся в экстренной социальной помощи государства.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8. Руководители субъектов системы профилактики: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1) обеспечивают направление в течение 24 часов с момента выявления и (или) установления фактов (признаков) детского и семейного неблагополучия служебного сообщения (с соблюдением требований конфиденциальности) о выявлении и (или) установлении фактов (признаков) детского и семейного неблагополучия в комиссию и в вышестоящие организации по подведомственности;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0A4">
        <w:rPr>
          <w:rFonts w:ascii="Times New Roman" w:hAnsi="Times New Roman" w:cs="Times New Roman"/>
          <w:sz w:val="28"/>
          <w:szCs w:val="28"/>
        </w:rPr>
        <w:lastRenderedPageBreak/>
        <w:t>2) в течение 5 рабочих дней со дня выявления и (или) установления фактов (признаков) детского и семейного неблагополучия устанавливают причины и условия, способствовавшие детскому и семейному неблагополучию, разрабатывают и направляют в комиссию предложения по их устранению, а также предложения о мероприятиях по защите прав и обеспечению безопасности несовершеннолетних и их дальнейшей реабилитации;</w:t>
      </w:r>
      <w:proofErr w:type="gramEnd"/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3) обеспечивают представление субъектам системы профилактики дополнительной информации, полученной в ходе работы по устранению причин и условий, способствовавших детскому и семейному неблагополучию;</w:t>
      </w:r>
    </w:p>
    <w:p w:rsidR="00BE492C" w:rsidRPr="00CD50A4" w:rsidRDefault="00BE492C" w:rsidP="008D4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D50A4">
        <w:rPr>
          <w:rFonts w:ascii="Times New Roman" w:hAnsi="Times New Roman" w:cs="Times New Roman"/>
          <w:sz w:val="28"/>
          <w:szCs w:val="28"/>
        </w:rPr>
        <w:t>организуют</w:t>
      </w:r>
      <w:proofErr w:type="gramEnd"/>
      <w:r w:rsidRPr="00CD50A4">
        <w:rPr>
          <w:rFonts w:ascii="Times New Roman" w:hAnsi="Times New Roman" w:cs="Times New Roman"/>
          <w:sz w:val="28"/>
          <w:szCs w:val="28"/>
        </w:rPr>
        <w:t xml:space="preserve"> принятие в пределах компетенции мер по восстановлению и защите прав несовершеннолетних, проведение субъектами системы профилактики индивидуальной профилактической работы с несовершеннолетними и их семьями в целях устранения причин и условий, способствовавших детскому и семейному неблагополучию.</w:t>
      </w:r>
    </w:p>
    <w:p w:rsidR="00CD50A4" w:rsidRDefault="00CD50A4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0A4" w:rsidRDefault="00CD50A4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0A4" w:rsidRDefault="00CD50A4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DEE" w:rsidRDefault="008D4DEE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DEE" w:rsidRDefault="008D4DEE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DEE" w:rsidRDefault="008D4DEE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DEE" w:rsidRDefault="008D4DEE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4DEE">
        <w:rPr>
          <w:rFonts w:ascii="Times New Roman" w:hAnsi="Times New Roman" w:cs="Times New Roman"/>
          <w:sz w:val="28"/>
          <w:szCs w:val="28"/>
        </w:rPr>
        <w:t>№</w:t>
      </w:r>
      <w:r w:rsidRPr="00CD50A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8D4508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E492C" w:rsidRPr="00CD50A4">
        <w:rPr>
          <w:rFonts w:ascii="Times New Roman" w:hAnsi="Times New Roman" w:cs="Times New Roman"/>
          <w:sz w:val="28"/>
          <w:szCs w:val="28"/>
        </w:rPr>
        <w:t xml:space="preserve"> Председателю комиссии по делам</w:t>
      </w:r>
    </w:p>
    <w:p w:rsidR="00BE492C" w:rsidRPr="00CD50A4" w:rsidRDefault="008D4508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E492C" w:rsidRPr="00CD50A4">
        <w:rPr>
          <w:rFonts w:ascii="Times New Roman" w:hAnsi="Times New Roman" w:cs="Times New Roman"/>
          <w:sz w:val="28"/>
          <w:szCs w:val="28"/>
        </w:rPr>
        <w:t>несовершеннолетних и защите</w:t>
      </w:r>
    </w:p>
    <w:p w:rsidR="00CD50A4" w:rsidRDefault="008D4508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E492C" w:rsidRPr="00CD50A4">
        <w:rPr>
          <w:rFonts w:ascii="Times New Roman" w:hAnsi="Times New Roman" w:cs="Times New Roman"/>
          <w:sz w:val="28"/>
          <w:szCs w:val="28"/>
        </w:rPr>
        <w:t xml:space="preserve"> их прав </w:t>
      </w:r>
      <w:r w:rsidR="00CD50A4">
        <w:rPr>
          <w:rFonts w:ascii="Times New Roman" w:hAnsi="Times New Roman" w:cs="Times New Roman"/>
          <w:sz w:val="28"/>
          <w:szCs w:val="28"/>
        </w:rPr>
        <w:t xml:space="preserve">Емельяновского района </w:t>
      </w:r>
    </w:p>
    <w:p w:rsidR="00BE492C" w:rsidRPr="00CD50A4" w:rsidRDefault="008D4508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E492C" w:rsidRPr="00CD50A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8D4508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E492C" w:rsidRPr="00CD50A4">
        <w:rPr>
          <w:rFonts w:ascii="Times New Roman" w:hAnsi="Times New Roman" w:cs="Times New Roman"/>
          <w:sz w:val="28"/>
          <w:szCs w:val="28"/>
        </w:rPr>
        <w:t xml:space="preserve"> копия: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  </w:t>
      </w:r>
      <w:r w:rsidR="008D45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D50A4">
        <w:rPr>
          <w:rFonts w:ascii="Times New Roman" w:hAnsi="Times New Roman" w:cs="Times New Roman"/>
          <w:sz w:val="28"/>
          <w:szCs w:val="28"/>
        </w:rPr>
        <w:t>в субъект системы профилактики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8D4508" w:rsidRDefault="00BE492C" w:rsidP="00446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08">
        <w:rPr>
          <w:rFonts w:ascii="Times New Roman" w:hAnsi="Times New Roman" w:cs="Times New Roman"/>
          <w:b/>
          <w:sz w:val="28"/>
          <w:szCs w:val="28"/>
        </w:rPr>
        <w:t>СЛУЖЕБНОЕ СООБЩЕНИЕ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"__" __________ 20__ г.                                        </w:t>
      </w:r>
      <w:r w:rsidR="008D45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D50A4">
        <w:rPr>
          <w:rFonts w:ascii="Times New Roman" w:hAnsi="Times New Roman" w:cs="Times New Roman"/>
          <w:sz w:val="28"/>
          <w:szCs w:val="28"/>
        </w:rPr>
        <w:t xml:space="preserve">    N 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8D4508" w:rsidP="00CD50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BE492C" w:rsidRPr="00CD50A4">
        <w:rPr>
          <w:rFonts w:ascii="Times New Roman" w:hAnsi="Times New Roman" w:cs="Times New Roman"/>
        </w:rPr>
        <w:t>(полное наименование органа или учреждения)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доводит до Вашего сведения, что </w:t>
      </w:r>
      <w:r w:rsidR="00CD50A4">
        <w:rPr>
          <w:rFonts w:ascii="Times New Roman" w:hAnsi="Times New Roman" w:cs="Times New Roman"/>
          <w:sz w:val="28"/>
          <w:szCs w:val="28"/>
        </w:rPr>
        <w:t>_____</w:t>
      </w:r>
      <w:r w:rsidRPr="00CD50A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___.</w:t>
      </w:r>
    </w:p>
    <w:p w:rsidR="00BE492C" w:rsidRPr="00CD50A4" w:rsidRDefault="008D4508" w:rsidP="00CD50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 w:rsidR="00BE492C" w:rsidRPr="00CD50A4">
        <w:rPr>
          <w:rFonts w:ascii="Times New Roman" w:hAnsi="Times New Roman" w:cs="Times New Roman"/>
        </w:rPr>
        <w:t>(указываются обстоятельства, а также конкретные выявленные факты (признаки)</w:t>
      </w:r>
      <w:proofErr w:type="gramEnd"/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</w:rPr>
      </w:pPr>
      <w:r w:rsidRPr="00CD50A4">
        <w:rPr>
          <w:rFonts w:ascii="Times New Roman" w:hAnsi="Times New Roman" w:cs="Times New Roman"/>
        </w:rPr>
        <w:t xml:space="preserve">                   детского и семейного неблагополучия)</w:t>
      </w:r>
    </w:p>
    <w:p w:rsidR="00BE492C" w:rsidRPr="008D4508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    </w:t>
      </w:r>
      <w:r w:rsidRPr="008D4508">
        <w:rPr>
          <w:rFonts w:ascii="Times New Roman" w:hAnsi="Times New Roman" w:cs="Times New Roman"/>
          <w:sz w:val="28"/>
          <w:szCs w:val="28"/>
          <w:u w:val="single"/>
        </w:rPr>
        <w:t>Социальное положение несовершеннолетнего и (или) семьи: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_.</w:t>
      </w:r>
    </w:p>
    <w:p w:rsidR="00BE492C" w:rsidRPr="008D4508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508">
        <w:rPr>
          <w:rFonts w:ascii="Times New Roman" w:hAnsi="Times New Roman" w:cs="Times New Roman"/>
          <w:sz w:val="28"/>
          <w:szCs w:val="28"/>
          <w:u w:val="single"/>
        </w:rPr>
        <w:t xml:space="preserve">    Наличие признаков социально опасного положения: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44654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D50A4">
        <w:rPr>
          <w:rFonts w:ascii="Times New Roman" w:hAnsi="Times New Roman" w:cs="Times New Roman"/>
        </w:rPr>
        <w:t>(указываются конкретные признаки, их последствия и причины     возникновения, а также сведения о нахождении ранее на учете</w:t>
      </w:r>
      <w:proofErr w:type="gramEnd"/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</w:rPr>
      </w:pPr>
      <w:r w:rsidRPr="00CD50A4">
        <w:rPr>
          <w:rFonts w:ascii="Times New Roman" w:hAnsi="Times New Roman" w:cs="Times New Roman"/>
        </w:rPr>
        <w:t xml:space="preserve">как </w:t>
      </w:r>
      <w:proofErr w:type="gramStart"/>
      <w:r w:rsidRPr="00CD50A4">
        <w:rPr>
          <w:rFonts w:ascii="Times New Roman" w:hAnsi="Times New Roman" w:cs="Times New Roman"/>
        </w:rPr>
        <w:t>находящиес</w:t>
      </w:r>
      <w:r w:rsidR="00CD50A4">
        <w:rPr>
          <w:rFonts w:ascii="Times New Roman" w:hAnsi="Times New Roman" w:cs="Times New Roman"/>
        </w:rPr>
        <w:t>я</w:t>
      </w:r>
      <w:proofErr w:type="gramEnd"/>
      <w:r w:rsidR="00CD50A4">
        <w:rPr>
          <w:rFonts w:ascii="Times New Roman" w:hAnsi="Times New Roman" w:cs="Times New Roman"/>
        </w:rPr>
        <w:t xml:space="preserve"> в социально опасном положении</w:t>
      </w:r>
      <w:r w:rsidR="00BF3988">
        <w:rPr>
          <w:rFonts w:ascii="Times New Roman" w:hAnsi="Times New Roman" w:cs="Times New Roman"/>
        </w:rPr>
        <w:t>)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50A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___.</w:t>
      </w:r>
    </w:p>
    <w:p w:rsidR="0044654E" w:rsidRDefault="0044654E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4508">
        <w:rPr>
          <w:rFonts w:ascii="Times New Roman" w:hAnsi="Times New Roman" w:cs="Times New Roman"/>
          <w:sz w:val="28"/>
          <w:szCs w:val="28"/>
          <w:u w:val="single"/>
        </w:rPr>
        <w:t>Принятые меры реагирования</w:t>
      </w:r>
      <w:r>
        <w:rPr>
          <w:rFonts w:ascii="Times New Roman" w:hAnsi="Times New Roman" w:cs="Times New Roman"/>
          <w:sz w:val="28"/>
          <w:szCs w:val="28"/>
        </w:rPr>
        <w:t>:______________________________________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___.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Должность                 _____________________                И.О. Фамилия</w:t>
      </w:r>
    </w:p>
    <w:p w:rsidR="00BE492C" w:rsidRPr="0044654E" w:rsidRDefault="00BE492C" w:rsidP="00CD50A4">
      <w:pPr>
        <w:spacing w:after="0" w:line="240" w:lineRule="auto"/>
        <w:rPr>
          <w:rFonts w:ascii="Times New Roman" w:hAnsi="Times New Roman" w:cs="Times New Roman"/>
        </w:rPr>
      </w:pPr>
      <w:r w:rsidRPr="0044654E">
        <w:rPr>
          <w:rFonts w:ascii="Times New Roman" w:hAnsi="Times New Roman" w:cs="Times New Roman"/>
        </w:rPr>
        <w:t xml:space="preserve">   (подпись)</w:t>
      </w:r>
    </w:p>
    <w:p w:rsidR="00BE492C" w:rsidRPr="0044654E" w:rsidRDefault="00BE492C" w:rsidP="00CD50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654E">
        <w:rPr>
          <w:rFonts w:ascii="Times New Roman" w:hAnsi="Times New Roman" w:cs="Times New Roman"/>
          <w:sz w:val="20"/>
          <w:szCs w:val="20"/>
        </w:rPr>
        <w:t>Номер телефона</w:t>
      </w:r>
    </w:p>
    <w:p w:rsidR="00BE492C" w:rsidRPr="00CD50A4" w:rsidRDefault="00BE492C" w:rsidP="00446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4DEE">
        <w:rPr>
          <w:rFonts w:ascii="Times New Roman" w:hAnsi="Times New Roman" w:cs="Times New Roman"/>
          <w:sz w:val="28"/>
          <w:szCs w:val="28"/>
        </w:rPr>
        <w:t>№</w:t>
      </w:r>
      <w:r w:rsidRPr="00CD50A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4654E" w:rsidRDefault="0044654E" w:rsidP="004465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508" w:rsidRDefault="00BE492C" w:rsidP="008D4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 </w:t>
      </w:r>
      <w:r w:rsidR="008D45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D50A4">
        <w:rPr>
          <w:rFonts w:ascii="Times New Roman" w:hAnsi="Times New Roman" w:cs="Times New Roman"/>
          <w:sz w:val="28"/>
          <w:szCs w:val="28"/>
        </w:rPr>
        <w:t xml:space="preserve">В комиссию по делам                                                </w:t>
      </w:r>
      <w:r w:rsidR="008D450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492C" w:rsidRPr="00CD50A4" w:rsidRDefault="008D4508" w:rsidP="008D4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E492C" w:rsidRPr="00CD50A4">
        <w:rPr>
          <w:rFonts w:ascii="Times New Roman" w:hAnsi="Times New Roman" w:cs="Times New Roman"/>
          <w:sz w:val="28"/>
          <w:szCs w:val="28"/>
        </w:rPr>
        <w:t>несовершеннолетних и защите</w:t>
      </w:r>
    </w:p>
    <w:p w:rsidR="00BE492C" w:rsidRPr="00CD50A4" w:rsidRDefault="00BE492C" w:rsidP="008D4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       </w:t>
      </w:r>
      <w:r w:rsidR="008D45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D50A4">
        <w:rPr>
          <w:rFonts w:ascii="Times New Roman" w:hAnsi="Times New Roman" w:cs="Times New Roman"/>
          <w:sz w:val="28"/>
          <w:szCs w:val="28"/>
        </w:rPr>
        <w:t xml:space="preserve">   их прав Красноярского края</w:t>
      </w:r>
    </w:p>
    <w:p w:rsidR="00BE492C" w:rsidRPr="00CD50A4" w:rsidRDefault="00BE492C" w:rsidP="00BF3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92C" w:rsidRPr="008D4508" w:rsidRDefault="00BE492C" w:rsidP="00BF3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0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"__" __________ 20__ г.                                           </w:t>
      </w:r>
      <w:r w:rsidR="008D45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50A4">
        <w:rPr>
          <w:rFonts w:ascii="Times New Roman" w:hAnsi="Times New Roman" w:cs="Times New Roman"/>
          <w:sz w:val="28"/>
          <w:szCs w:val="28"/>
        </w:rPr>
        <w:t>N 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44654E" w:rsidRDefault="008D4DEE" w:rsidP="008D4D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92C" w:rsidRPr="00CD50A4">
        <w:rPr>
          <w:rFonts w:ascii="Times New Roman" w:hAnsi="Times New Roman" w:cs="Times New Roman"/>
          <w:sz w:val="28"/>
          <w:szCs w:val="28"/>
        </w:rPr>
        <w:t>Комиссия по делам несове</w:t>
      </w:r>
      <w:r w:rsidR="0044654E">
        <w:rPr>
          <w:rFonts w:ascii="Times New Roman" w:hAnsi="Times New Roman" w:cs="Times New Roman"/>
          <w:sz w:val="28"/>
          <w:szCs w:val="28"/>
        </w:rPr>
        <w:t>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</w:t>
      </w:r>
    </w:p>
    <w:p w:rsidR="00BF3988" w:rsidRDefault="00BF3988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в порядке экстренного реагирования сообщает следующее:</w:t>
      </w:r>
      <w:r w:rsidR="0044654E">
        <w:rPr>
          <w:rFonts w:ascii="Times New Roman" w:hAnsi="Times New Roman" w:cs="Times New Roman"/>
          <w:sz w:val="28"/>
          <w:szCs w:val="28"/>
        </w:rPr>
        <w:t>_______________</w:t>
      </w:r>
      <w:r w:rsidRPr="00CD50A4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____</w:t>
      </w:r>
    </w:p>
    <w:p w:rsidR="00BE492C" w:rsidRPr="0044654E" w:rsidRDefault="00BE492C" w:rsidP="00CD50A4">
      <w:pPr>
        <w:spacing w:after="0" w:line="240" w:lineRule="auto"/>
        <w:rPr>
          <w:rFonts w:ascii="Times New Roman" w:hAnsi="Times New Roman" w:cs="Times New Roman"/>
        </w:rPr>
      </w:pPr>
      <w:r w:rsidRPr="0044654E">
        <w:rPr>
          <w:rFonts w:ascii="Times New Roman" w:hAnsi="Times New Roman" w:cs="Times New Roman"/>
        </w:rPr>
        <w:t>(указываются обстоятельства, а также конкретные выявленные факты (признаки)детского и семейного неблагополучия)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 </w:t>
      </w:r>
      <w:r w:rsidRPr="008D4508">
        <w:rPr>
          <w:rFonts w:ascii="Times New Roman" w:hAnsi="Times New Roman" w:cs="Times New Roman"/>
          <w:sz w:val="28"/>
          <w:szCs w:val="28"/>
          <w:u w:val="single"/>
        </w:rPr>
        <w:t>Сведения о несовершеннолетнем и его родителях</w:t>
      </w:r>
      <w:r w:rsidRPr="00CD50A4">
        <w:rPr>
          <w:rFonts w:ascii="Times New Roman" w:hAnsi="Times New Roman" w:cs="Times New Roman"/>
          <w:sz w:val="28"/>
          <w:szCs w:val="28"/>
        </w:rPr>
        <w:t>: 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</w:t>
      </w:r>
    </w:p>
    <w:p w:rsidR="00BE492C" w:rsidRPr="00BF3988" w:rsidRDefault="00BE492C" w:rsidP="00BF39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3988">
        <w:rPr>
          <w:rFonts w:ascii="Times New Roman" w:hAnsi="Times New Roman" w:cs="Times New Roman"/>
        </w:rPr>
        <w:t>(возраст несовершеннолетнего, социальное положение, статус семьи)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508">
        <w:rPr>
          <w:rFonts w:ascii="Times New Roman" w:hAnsi="Times New Roman" w:cs="Times New Roman"/>
          <w:sz w:val="28"/>
          <w:szCs w:val="28"/>
          <w:u w:val="single"/>
        </w:rPr>
        <w:t>Несовершеннолетний/семья (сведения об учете СОП):</w:t>
      </w:r>
      <w:r w:rsidRPr="00CD50A4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D4508">
        <w:rPr>
          <w:rFonts w:ascii="Times New Roman" w:hAnsi="Times New Roman" w:cs="Times New Roman"/>
          <w:sz w:val="28"/>
          <w:szCs w:val="28"/>
          <w:u w:val="single"/>
        </w:rPr>
        <w:t>(с какого времени, результаты</w:t>
      </w:r>
      <w:r w:rsidRPr="00CD50A4">
        <w:rPr>
          <w:rFonts w:ascii="Times New Roman" w:hAnsi="Times New Roman" w:cs="Times New Roman"/>
          <w:sz w:val="28"/>
          <w:szCs w:val="28"/>
        </w:rPr>
        <w:t>)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654E" w:rsidRPr="00CD50A4" w:rsidRDefault="0044654E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D70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E492C" w:rsidRPr="00CD50A4" w:rsidRDefault="00BE492C" w:rsidP="008D4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508">
        <w:rPr>
          <w:rFonts w:ascii="Times New Roman" w:hAnsi="Times New Roman" w:cs="Times New Roman"/>
          <w:sz w:val="28"/>
          <w:szCs w:val="28"/>
          <w:u w:val="single"/>
        </w:rPr>
        <w:t>Причины и условия, способствовавшие детскому и семейному неблагополучи</w:t>
      </w:r>
      <w:proofErr w:type="gramStart"/>
      <w:r w:rsidRPr="008D4508">
        <w:rPr>
          <w:rFonts w:ascii="Times New Roman" w:hAnsi="Times New Roman" w:cs="Times New Roman"/>
          <w:sz w:val="28"/>
          <w:szCs w:val="28"/>
          <w:u w:val="single"/>
        </w:rPr>
        <w:t>ю(</w:t>
      </w:r>
      <w:proofErr w:type="gramEnd"/>
      <w:r w:rsidRPr="008D4508">
        <w:rPr>
          <w:rFonts w:ascii="Times New Roman" w:hAnsi="Times New Roman" w:cs="Times New Roman"/>
          <w:sz w:val="28"/>
          <w:szCs w:val="28"/>
          <w:u w:val="single"/>
        </w:rPr>
        <w:t>по предварительным данным):</w:t>
      </w:r>
      <w:r w:rsidRPr="00CD50A4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</w:t>
      </w:r>
      <w:r w:rsidRPr="00CD50A4">
        <w:rPr>
          <w:rFonts w:ascii="Times New Roman" w:hAnsi="Times New Roman" w:cs="Times New Roman"/>
          <w:sz w:val="28"/>
          <w:szCs w:val="28"/>
        </w:rPr>
        <w:t>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__.</w:t>
      </w:r>
    </w:p>
    <w:p w:rsidR="00BE492C" w:rsidRPr="008D4508" w:rsidRDefault="00BE492C" w:rsidP="008D4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508">
        <w:rPr>
          <w:rFonts w:ascii="Times New Roman" w:hAnsi="Times New Roman" w:cs="Times New Roman"/>
          <w:sz w:val="28"/>
          <w:szCs w:val="28"/>
          <w:u w:val="single"/>
        </w:rPr>
        <w:t>Принятые меры реагирования, социальной помощи и социальной поддержки: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_.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508">
        <w:rPr>
          <w:rFonts w:ascii="Times New Roman" w:hAnsi="Times New Roman" w:cs="Times New Roman"/>
          <w:sz w:val="28"/>
          <w:szCs w:val="28"/>
          <w:u w:val="single"/>
        </w:rPr>
        <w:t>Социальный статус и положение ребенка:</w:t>
      </w:r>
      <w:r w:rsidRPr="00CD50A4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____</w:t>
      </w:r>
    </w:p>
    <w:p w:rsidR="00BE492C" w:rsidRPr="0044654E" w:rsidRDefault="00BE492C" w:rsidP="004465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654E">
        <w:rPr>
          <w:rFonts w:ascii="Times New Roman" w:hAnsi="Times New Roman" w:cs="Times New Roman"/>
        </w:rPr>
        <w:t>(возвращен в семью, проходит курс реабилитации в учреждении,помещен в медицинскую организацию, передан под предварительную опеку и т.д.)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508">
        <w:rPr>
          <w:rFonts w:ascii="Times New Roman" w:hAnsi="Times New Roman" w:cs="Times New Roman"/>
          <w:sz w:val="28"/>
          <w:szCs w:val="28"/>
          <w:u w:val="single"/>
        </w:rPr>
        <w:t>Причины и условия, оставшиеся после пер</w:t>
      </w:r>
      <w:r w:rsidR="0044654E" w:rsidRPr="008D4508">
        <w:rPr>
          <w:rFonts w:ascii="Times New Roman" w:hAnsi="Times New Roman" w:cs="Times New Roman"/>
          <w:sz w:val="28"/>
          <w:szCs w:val="28"/>
          <w:u w:val="single"/>
        </w:rPr>
        <w:t>вичной работы</w:t>
      </w:r>
      <w:r w:rsidR="0044654E">
        <w:rPr>
          <w:rFonts w:ascii="Times New Roman" w:hAnsi="Times New Roman" w:cs="Times New Roman"/>
          <w:sz w:val="28"/>
          <w:szCs w:val="28"/>
        </w:rPr>
        <w:t>: ___________</w:t>
      </w:r>
      <w:r w:rsidR="008D4508">
        <w:rPr>
          <w:rFonts w:ascii="Times New Roman" w:hAnsi="Times New Roman" w:cs="Times New Roman"/>
          <w:sz w:val="28"/>
          <w:szCs w:val="28"/>
        </w:rPr>
        <w:t>__</w:t>
      </w:r>
      <w:r w:rsidR="0044654E">
        <w:rPr>
          <w:rFonts w:ascii="Times New Roman" w:hAnsi="Times New Roman" w:cs="Times New Roman"/>
          <w:sz w:val="28"/>
          <w:szCs w:val="28"/>
        </w:rPr>
        <w:t>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</w:t>
      </w:r>
      <w:r w:rsidR="008D4508">
        <w:rPr>
          <w:rFonts w:ascii="Times New Roman" w:hAnsi="Times New Roman" w:cs="Times New Roman"/>
          <w:sz w:val="28"/>
          <w:szCs w:val="28"/>
        </w:rPr>
        <w:t>_</w:t>
      </w:r>
      <w:r w:rsidR="0044654E">
        <w:rPr>
          <w:rFonts w:ascii="Times New Roman" w:hAnsi="Times New Roman" w:cs="Times New Roman"/>
          <w:sz w:val="28"/>
          <w:szCs w:val="28"/>
        </w:rPr>
        <w:t>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4654E">
        <w:rPr>
          <w:rFonts w:ascii="Times New Roman" w:hAnsi="Times New Roman" w:cs="Times New Roman"/>
          <w:sz w:val="28"/>
          <w:szCs w:val="28"/>
        </w:rPr>
        <w:t>________________________</w:t>
      </w:r>
      <w:r w:rsidRPr="00CD50A4">
        <w:rPr>
          <w:rFonts w:ascii="Times New Roman" w:hAnsi="Times New Roman" w:cs="Times New Roman"/>
          <w:sz w:val="28"/>
          <w:szCs w:val="28"/>
        </w:rPr>
        <w:t>.</w:t>
      </w: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508" w:rsidRDefault="008D4508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 xml:space="preserve">Должность                </w:t>
      </w:r>
      <w:r w:rsidR="008D4DEE">
        <w:rPr>
          <w:rFonts w:ascii="Times New Roman" w:hAnsi="Times New Roman" w:cs="Times New Roman"/>
          <w:sz w:val="28"/>
          <w:szCs w:val="28"/>
        </w:rPr>
        <w:t xml:space="preserve">      </w:t>
      </w:r>
      <w:r w:rsidRPr="00CD50A4">
        <w:rPr>
          <w:rFonts w:ascii="Times New Roman" w:hAnsi="Times New Roman" w:cs="Times New Roman"/>
          <w:sz w:val="28"/>
          <w:szCs w:val="28"/>
        </w:rPr>
        <w:t xml:space="preserve"> _____________________      </w:t>
      </w:r>
      <w:r w:rsidR="008D450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50A4">
        <w:rPr>
          <w:rFonts w:ascii="Times New Roman" w:hAnsi="Times New Roman" w:cs="Times New Roman"/>
          <w:sz w:val="28"/>
          <w:szCs w:val="28"/>
        </w:rPr>
        <w:t xml:space="preserve">    </w:t>
      </w:r>
      <w:r w:rsidR="008D4508">
        <w:rPr>
          <w:rFonts w:ascii="Times New Roman" w:hAnsi="Times New Roman" w:cs="Times New Roman"/>
          <w:sz w:val="28"/>
          <w:szCs w:val="28"/>
        </w:rPr>
        <w:t xml:space="preserve"> </w:t>
      </w:r>
      <w:r w:rsidRPr="00CD50A4">
        <w:rPr>
          <w:rFonts w:ascii="Times New Roman" w:hAnsi="Times New Roman" w:cs="Times New Roman"/>
          <w:sz w:val="28"/>
          <w:szCs w:val="28"/>
        </w:rPr>
        <w:t>И.О. Фамилия</w:t>
      </w:r>
    </w:p>
    <w:p w:rsidR="00BE492C" w:rsidRPr="008D4508" w:rsidRDefault="008D4508" w:rsidP="00CD5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5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45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4D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4508">
        <w:rPr>
          <w:rFonts w:ascii="Times New Roman" w:hAnsi="Times New Roman" w:cs="Times New Roman"/>
          <w:sz w:val="24"/>
          <w:szCs w:val="24"/>
        </w:rPr>
        <w:t xml:space="preserve"> </w:t>
      </w:r>
      <w:r w:rsidR="00BE492C" w:rsidRPr="008D450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BF3988" w:rsidRDefault="00BF3988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DEE" w:rsidRDefault="008D4DEE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92C" w:rsidRPr="00CD50A4" w:rsidRDefault="00BE492C" w:rsidP="00CD5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0A4">
        <w:rPr>
          <w:rFonts w:ascii="Times New Roman" w:hAnsi="Times New Roman" w:cs="Times New Roman"/>
          <w:sz w:val="28"/>
          <w:szCs w:val="28"/>
        </w:rPr>
        <w:t>Номер телефона</w:t>
      </w:r>
    </w:p>
    <w:sectPr w:rsidR="00BE492C" w:rsidRPr="00CD50A4" w:rsidSect="00ED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75E"/>
    <w:rsid w:val="00291CC0"/>
    <w:rsid w:val="0044654E"/>
    <w:rsid w:val="00470BD8"/>
    <w:rsid w:val="006660FC"/>
    <w:rsid w:val="006D70F3"/>
    <w:rsid w:val="00766B86"/>
    <w:rsid w:val="008D4508"/>
    <w:rsid w:val="008D4DEE"/>
    <w:rsid w:val="00A267F0"/>
    <w:rsid w:val="00BE492C"/>
    <w:rsid w:val="00BF3988"/>
    <w:rsid w:val="00CD50A4"/>
    <w:rsid w:val="00ED5F26"/>
    <w:rsid w:val="00EE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Владелец</cp:lastModifiedBy>
  <cp:revision>7</cp:revision>
  <cp:lastPrinted>2020-07-28T04:16:00Z</cp:lastPrinted>
  <dcterms:created xsi:type="dcterms:W3CDTF">2020-07-15T15:36:00Z</dcterms:created>
  <dcterms:modified xsi:type="dcterms:W3CDTF">2020-12-21T09:37:00Z</dcterms:modified>
</cp:coreProperties>
</file>