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9E" w:rsidRPr="00820254" w:rsidRDefault="00E34A9E" w:rsidP="00E34A9E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406435">
        <w:rPr>
          <w:rFonts w:ascii="Times New Roman" w:hAnsi="Times New Roman"/>
          <w:sz w:val="28"/>
          <w:szCs w:val="28"/>
          <w:lang w:eastAsia="ru-RU"/>
        </w:rPr>
        <w:t>1</w:t>
      </w:r>
    </w:p>
    <w:p w:rsidR="00E34A9E" w:rsidRPr="00820254" w:rsidRDefault="00E34A9E" w:rsidP="00E34A9E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к постановлению комиссии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  <w:t xml:space="preserve">по делам несовершеннолетних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  <w:t>и защите их прав</w:t>
      </w:r>
      <w:r w:rsidR="00EF768D">
        <w:rPr>
          <w:rFonts w:ascii="Times New Roman" w:hAnsi="Times New Roman"/>
          <w:sz w:val="28"/>
          <w:szCs w:val="28"/>
          <w:lang w:eastAsia="ru-RU"/>
        </w:rPr>
        <w:t xml:space="preserve"> Емельяновского района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</w:t>
      </w:r>
    </w:p>
    <w:p w:rsidR="00E34A9E" w:rsidRPr="00820254" w:rsidRDefault="00E34A9E" w:rsidP="00E34A9E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56C9D">
        <w:rPr>
          <w:rFonts w:ascii="Times New Roman" w:hAnsi="Times New Roman"/>
          <w:sz w:val="28"/>
          <w:szCs w:val="28"/>
          <w:u w:val="single"/>
          <w:lang w:eastAsia="ru-RU"/>
        </w:rPr>
        <w:t>12.07.2023</w:t>
      </w:r>
      <w:r w:rsidR="007E0585">
        <w:rPr>
          <w:rFonts w:ascii="Times New Roman" w:hAnsi="Times New Roman"/>
          <w:sz w:val="28"/>
          <w:szCs w:val="28"/>
          <w:lang w:eastAsia="ru-RU"/>
        </w:rPr>
        <w:t xml:space="preserve"> № </w:t>
      </w:r>
      <w:r w:rsidR="00D56C9D">
        <w:rPr>
          <w:rFonts w:ascii="Times New Roman" w:hAnsi="Times New Roman"/>
          <w:sz w:val="28"/>
          <w:szCs w:val="28"/>
          <w:u w:val="single"/>
          <w:lang w:eastAsia="ru-RU"/>
        </w:rPr>
        <w:t>209</w:t>
      </w:r>
      <w:r w:rsidRPr="00820254">
        <w:rPr>
          <w:rFonts w:ascii="Times New Roman" w:hAnsi="Times New Roman"/>
          <w:sz w:val="28"/>
          <w:szCs w:val="28"/>
          <w:u w:val="single"/>
          <w:lang w:eastAsia="ru-RU"/>
        </w:rPr>
        <w:t>-кдн</w:t>
      </w:r>
    </w:p>
    <w:p w:rsidR="001B3A00" w:rsidRPr="00820254" w:rsidRDefault="001B3A00" w:rsidP="00422E5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4A9E" w:rsidRPr="00820254" w:rsidRDefault="00E34A9E" w:rsidP="00422E5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6C9D" w:rsidRDefault="00422E5E" w:rsidP="00D56C9D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20254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  <w:r w:rsidR="00543E5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43E56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D56C9D">
        <w:rPr>
          <w:rFonts w:ascii="Times New Roman" w:hAnsi="Times New Roman"/>
          <w:sz w:val="28"/>
          <w:szCs w:val="28"/>
        </w:rPr>
        <w:t xml:space="preserve"> межведомственного взаимодействия при работе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несовершеннолетних.</w:t>
      </w:r>
    </w:p>
    <w:p w:rsidR="00D56C9D" w:rsidRPr="005C3502" w:rsidRDefault="00D56C9D" w:rsidP="00D56C9D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3324" w:rsidRPr="003F3324" w:rsidRDefault="00DE1AFF" w:rsidP="003F3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>
        <w:rPr>
          <w:rFonts w:ascii="Times New Roman" w:eastAsiaTheme="minorHAnsi" w:hAnsi="Times New Roman"/>
          <w:kern w:val="26"/>
          <w:sz w:val="28"/>
          <w:szCs w:val="28"/>
        </w:rPr>
        <w:t xml:space="preserve">       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Выявление </w:t>
      </w:r>
      <w:r>
        <w:rPr>
          <w:rFonts w:ascii="Times New Roman" w:eastAsiaTheme="minorHAnsi" w:hAnsi="Times New Roman"/>
          <w:kern w:val="26"/>
          <w:sz w:val="28"/>
          <w:szCs w:val="28"/>
        </w:rPr>
        <w:t xml:space="preserve">органами и учреждениями системы профилактики 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>лиц, имеющих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 и организация работы с семьями, в которых они прожива</w:t>
      </w:r>
      <w:r>
        <w:rPr>
          <w:rFonts w:ascii="Times New Roman" w:eastAsiaTheme="minorHAnsi" w:hAnsi="Times New Roman"/>
          <w:kern w:val="26"/>
          <w:sz w:val="28"/>
          <w:szCs w:val="28"/>
        </w:rPr>
        <w:t>ют вместе с несовершеннолетними:</w:t>
      </w:r>
    </w:p>
    <w:p w:rsidR="003F3324" w:rsidRPr="003F3324" w:rsidRDefault="003F3324" w:rsidP="003F3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 w:rsidRPr="003F3324">
        <w:rPr>
          <w:rFonts w:ascii="Times New Roman" w:eastAsiaTheme="minorHAnsi" w:hAnsi="Times New Roman"/>
          <w:kern w:val="26"/>
          <w:sz w:val="28"/>
          <w:szCs w:val="28"/>
          <w:u w:val="single"/>
        </w:rPr>
        <w:t>Образовательные организации</w:t>
      </w:r>
      <w:r w:rsidRPr="003F3324">
        <w:rPr>
          <w:rFonts w:ascii="Times New Roman" w:eastAsiaTheme="minorHAnsi" w:hAnsi="Times New Roman"/>
          <w:kern w:val="26"/>
          <w:sz w:val="28"/>
          <w:szCs w:val="28"/>
        </w:rPr>
        <w:t>, обладая достоверными сведениями о лицах, проживающих с несовершеннолетними, выявляют их путём непосредственного общения с обучающимися, их родителями.</w:t>
      </w:r>
    </w:p>
    <w:p w:rsidR="003F3324" w:rsidRPr="003F3324" w:rsidRDefault="003F3324" w:rsidP="003F3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 w:rsidRPr="003F3324">
        <w:rPr>
          <w:rFonts w:ascii="Times New Roman" w:eastAsiaTheme="minorHAnsi" w:hAnsi="Times New Roman"/>
          <w:kern w:val="26"/>
          <w:sz w:val="28"/>
          <w:szCs w:val="28"/>
          <w:u w:val="single"/>
        </w:rPr>
        <w:t>КГБУ СО «КЦСОН «Емельяновский», ТО  КГКУ «Управление социальной защиты населения по Емельяновскому району и п.Кедровый», отдел опеки и попечительства МКУ «Управление образованием администрации Емельяновского района»,</w:t>
      </w:r>
      <w:r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 выявляют указанные категории в ходе межведомственных рейдов, обследований условий проживания семей несовершеннолетних, а также в ходе </w:t>
      </w:r>
      <w:r w:rsidR="00DE1AFF">
        <w:rPr>
          <w:rFonts w:ascii="Times New Roman" w:eastAsiaTheme="minorHAnsi" w:hAnsi="Times New Roman"/>
          <w:kern w:val="26"/>
          <w:sz w:val="28"/>
          <w:szCs w:val="28"/>
        </w:rPr>
        <w:t xml:space="preserve">приема граждан, проведения бесед с населением </w:t>
      </w:r>
      <w:r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(соседями, знакомыми, родственниками </w:t>
      </w:r>
      <w:r w:rsidRPr="003F3324">
        <w:rPr>
          <w:rFonts w:ascii="Times New Roman" w:eastAsiaTheme="minorHAnsi" w:hAnsi="Times New Roman"/>
          <w:kern w:val="26"/>
          <w:sz w:val="28"/>
          <w:szCs w:val="28"/>
        </w:rPr>
        <w:br/>
        <w:t>таких семей).</w:t>
      </w:r>
    </w:p>
    <w:p w:rsidR="00633E33" w:rsidRDefault="003F3324" w:rsidP="00633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324">
        <w:rPr>
          <w:rFonts w:ascii="Times New Roman" w:eastAsiaTheme="minorHAnsi" w:hAnsi="Times New Roman"/>
          <w:kern w:val="26"/>
          <w:sz w:val="28"/>
          <w:szCs w:val="28"/>
          <w:u w:val="single"/>
        </w:rPr>
        <w:t>Сотрудники подразделений по делам несовершеннолетних, участковые уполномоченные полиции и инспектора, осуществляющие административный надзор МО МВД России «Емельяновский»</w:t>
      </w:r>
      <w:r w:rsidRPr="003F3324">
        <w:rPr>
          <w:rFonts w:ascii="Times New Roman" w:eastAsiaTheme="minorHAnsi" w:hAnsi="Times New Roman"/>
          <w:kern w:val="26"/>
          <w:sz w:val="28"/>
          <w:szCs w:val="28"/>
        </w:rPr>
        <w:t>, выявляют указанные категории семей в ходе профилактических рейдов, обследования условий проживания семей несовершеннолетних, а также в ходе доверительны</w:t>
      </w:r>
      <w:r w:rsidR="00633E33">
        <w:rPr>
          <w:rFonts w:ascii="Times New Roman" w:eastAsiaTheme="minorHAnsi" w:hAnsi="Times New Roman"/>
          <w:kern w:val="26"/>
          <w:sz w:val="28"/>
          <w:szCs w:val="28"/>
        </w:rPr>
        <w:t xml:space="preserve">х бесед с населением, соседями, </w:t>
      </w:r>
      <w:r w:rsidRPr="003F3324">
        <w:rPr>
          <w:rFonts w:ascii="Times New Roman" w:eastAsiaTheme="minorHAnsi" w:hAnsi="Times New Roman"/>
          <w:kern w:val="26"/>
          <w:sz w:val="28"/>
          <w:szCs w:val="28"/>
        </w:rPr>
        <w:t>знакомыми, родственниками</w:t>
      </w:r>
      <w:r w:rsidR="00633E33">
        <w:rPr>
          <w:rFonts w:ascii="Times New Roman" w:eastAsiaTheme="minorHAnsi" w:hAnsi="Times New Roman"/>
          <w:kern w:val="26"/>
          <w:sz w:val="28"/>
          <w:szCs w:val="28"/>
        </w:rPr>
        <w:t xml:space="preserve">  </w:t>
      </w:r>
      <w:r w:rsidRPr="003F3324">
        <w:rPr>
          <w:rFonts w:ascii="Times New Roman" w:eastAsiaTheme="minorHAnsi" w:hAnsi="Times New Roman"/>
          <w:kern w:val="26"/>
          <w:sz w:val="28"/>
          <w:szCs w:val="28"/>
        </w:rPr>
        <w:br/>
        <w:t xml:space="preserve">таких семей), по информации, поступившей из исправительных учреждений ГУФСИН России по Красноярскому краю, </w:t>
      </w:r>
      <w:r w:rsidR="00633E33" w:rsidRPr="00633E33">
        <w:rPr>
          <w:rFonts w:ascii="Times New Roman" w:hAnsi="Times New Roman"/>
          <w:sz w:val="28"/>
          <w:szCs w:val="28"/>
        </w:rPr>
        <w:t>ФКУ УИИ филиала по Емельяновскому району ГУФСИН России по Красноярскому краю</w:t>
      </w:r>
      <w:r w:rsidR="00633E33">
        <w:rPr>
          <w:rFonts w:ascii="Times New Roman" w:hAnsi="Times New Roman"/>
          <w:sz w:val="28"/>
          <w:szCs w:val="28"/>
        </w:rPr>
        <w:t>.</w:t>
      </w:r>
    </w:p>
    <w:p w:rsidR="003F3324" w:rsidRPr="003F3324" w:rsidRDefault="00633E33" w:rsidP="00633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E1AFF">
        <w:rPr>
          <w:rFonts w:ascii="Times New Roman" w:hAnsi="Times New Roman"/>
          <w:sz w:val="28"/>
          <w:szCs w:val="28"/>
          <w:u w:val="single"/>
        </w:rPr>
        <w:t xml:space="preserve">Сотрудники </w:t>
      </w:r>
      <w:r w:rsidRPr="00DE1AFF">
        <w:rPr>
          <w:rFonts w:ascii="Times New Roman" w:eastAsiaTheme="minorHAnsi" w:hAnsi="Times New Roman"/>
          <w:kern w:val="26"/>
          <w:sz w:val="28"/>
          <w:szCs w:val="28"/>
          <w:u w:val="single"/>
        </w:rPr>
        <w:t xml:space="preserve"> </w:t>
      </w:r>
      <w:r w:rsidRPr="00DE1AFF">
        <w:rPr>
          <w:rFonts w:ascii="Times New Roman" w:hAnsi="Times New Roman"/>
          <w:sz w:val="28"/>
          <w:szCs w:val="28"/>
          <w:u w:val="single"/>
        </w:rPr>
        <w:t>ФКУ УИИ филиала по Емельяновскому району ГУФСИН России по Красноярскому краю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 выявляют таких лиц при ведении учёта осуждённых к наказаниям, не связанным с изоляцией от общества, условно-досрочно освобождённых лиц, а также лиц, в отношении которых установлен административный надзор.</w:t>
      </w:r>
    </w:p>
    <w:p w:rsidR="003F3324" w:rsidRPr="003F3324" w:rsidRDefault="00633E33" w:rsidP="00633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>
        <w:rPr>
          <w:rFonts w:ascii="Times New Roman" w:eastAsiaTheme="minorHAnsi" w:hAnsi="Times New Roman"/>
          <w:kern w:val="26"/>
          <w:sz w:val="28"/>
          <w:szCs w:val="28"/>
        </w:rPr>
        <w:t xml:space="preserve">        </w:t>
      </w:r>
      <w:r w:rsidRPr="00633E33">
        <w:rPr>
          <w:rFonts w:ascii="Times New Roman" w:eastAsiaTheme="minorHAnsi" w:hAnsi="Times New Roman"/>
          <w:kern w:val="26"/>
          <w:sz w:val="28"/>
          <w:szCs w:val="28"/>
          <w:u w:val="single"/>
        </w:rPr>
        <w:t>Медицинские работники КГБУЗ «Емельяновская РБ»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 выявляют указанные категории при проведении профилактических медицинских осмотров 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lastRenderedPageBreak/>
        <w:t>несовершеннолетних, осуществлении медицинского патронажа, при посещении родителями совместно с несовершеннолетними детьми врачей, а также при</w:t>
      </w:r>
      <w:r>
        <w:rPr>
          <w:rFonts w:ascii="Times New Roman" w:eastAsiaTheme="minorHAnsi" w:hAnsi="Times New Roman"/>
          <w:kern w:val="26"/>
          <w:sz w:val="28"/>
          <w:szCs w:val="28"/>
        </w:rPr>
        <w:t xml:space="preserve"> 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>осуществлении контроля за выполнением родителями медицинских рекомендаций.</w:t>
      </w:r>
    </w:p>
    <w:p w:rsidR="003F3324" w:rsidRPr="003F3324" w:rsidRDefault="003F3324" w:rsidP="003F3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 w:rsidRPr="003F3324">
        <w:rPr>
          <w:rFonts w:ascii="Times New Roman" w:eastAsiaTheme="minorHAnsi" w:hAnsi="Times New Roman"/>
          <w:kern w:val="26"/>
          <w:sz w:val="28"/>
          <w:szCs w:val="28"/>
        </w:rPr>
        <w:t>Выявление подобных семей также возможно в рамках рассмотрения административных</w:t>
      </w:r>
      <w:r w:rsidR="00A560BC">
        <w:rPr>
          <w:rFonts w:ascii="Times New Roman" w:eastAsiaTheme="minorHAnsi" w:hAnsi="Times New Roman"/>
          <w:kern w:val="26"/>
          <w:sz w:val="28"/>
          <w:szCs w:val="28"/>
        </w:rPr>
        <w:t>, иных</w:t>
      </w:r>
      <w:r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 материалов</w:t>
      </w:r>
      <w:r w:rsidR="00633E33">
        <w:rPr>
          <w:rFonts w:ascii="Times New Roman" w:eastAsiaTheme="minorHAnsi" w:hAnsi="Times New Roman"/>
          <w:kern w:val="26"/>
          <w:sz w:val="28"/>
          <w:szCs w:val="28"/>
        </w:rPr>
        <w:t xml:space="preserve"> на заседаниях</w:t>
      </w:r>
      <w:r w:rsidR="00A560BC">
        <w:rPr>
          <w:rFonts w:ascii="Times New Roman" w:eastAsiaTheme="minorHAnsi" w:hAnsi="Times New Roman"/>
          <w:kern w:val="26"/>
          <w:sz w:val="28"/>
          <w:szCs w:val="28"/>
        </w:rPr>
        <w:t xml:space="preserve"> комиссии</w:t>
      </w:r>
      <w:r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, </w:t>
      </w:r>
      <w:r w:rsidRPr="003F3324">
        <w:rPr>
          <w:rFonts w:ascii="Times New Roman" w:eastAsiaTheme="minorHAnsi" w:hAnsi="Times New Roman"/>
          <w:kern w:val="26"/>
          <w:sz w:val="28"/>
          <w:szCs w:val="28"/>
        </w:rPr>
        <w:br/>
        <w:t>при изучении круга общения как самого несовершеннолетнего, так и его роди</w:t>
      </w:r>
      <w:r w:rsidR="00A560BC">
        <w:rPr>
          <w:rFonts w:ascii="Times New Roman" w:eastAsiaTheme="minorHAnsi" w:hAnsi="Times New Roman"/>
          <w:kern w:val="26"/>
          <w:sz w:val="28"/>
          <w:szCs w:val="28"/>
        </w:rPr>
        <w:t>телей (законных представителей), при обращениях граждан в комиссию, иные органы и учреждения и т.п.</w:t>
      </w:r>
    </w:p>
    <w:p w:rsidR="003F3324" w:rsidRPr="003F3324" w:rsidRDefault="00633E33" w:rsidP="003F3324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>
        <w:rPr>
          <w:rFonts w:ascii="Times New Roman" w:eastAsiaTheme="minorHAnsi" w:hAnsi="Times New Roman"/>
          <w:kern w:val="26"/>
          <w:sz w:val="28"/>
          <w:szCs w:val="28"/>
        </w:rPr>
        <w:t>Органы и учреждения системы профилактики при выявлении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 семей,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</w:t>
      </w:r>
      <w:r>
        <w:rPr>
          <w:rFonts w:ascii="Times New Roman" w:eastAsiaTheme="minorHAnsi" w:hAnsi="Times New Roman"/>
          <w:kern w:val="26"/>
          <w:sz w:val="28"/>
          <w:szCs w:val="28"/>
        </w:rPr>
        <w:t>енности несовершеннолетних:</w:t>
      </w:r>
    </w:p>
    <w:p w:rsidR="003F3324" w:rsidRPr="003F3324" w:rsidRDefault="00633E33" w:rsidP="003F332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>
        <w:rPr>
          <w:rFonts w:ascii="Times New Roman" w:eastAsiaTheme="minorHAnsi" w:hAnsi="Times New Roman"/>
          <w:kern w:val="26"/>
          <w:sz w:val="28"/>
          <w:szCs w:val="28"/>
        </w:rPr>
        <w:t xml:space="preserve">В течение 3-х рабочих дней направляют письменную информацию в комиссию 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 о наличии на территории семьи указанной категории.</w:t>
      </w:r>
    </w:p>
    <w:p w:rsidR="003F3324" w:rsidRPr="003F3324" w:rsidRDefault="00633E33" w:rsidP="003F332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>
        <w:rPr>
          <w:rFonts w:ascii="Times New Roman" w:eastAsiaTheme="minorHAnsi" w:hAnsi="Times New Roman"/>
          <w:kern w:val="26"/>
          <w:sz w:val="28"/>
          <w:szCs w:val="28"/>
        </w:rPr>
        <w:t>При получении информации, комиссия формирует  межведомственную рабочую  группу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 для работы с семьё</w:t>
      </w:r>
      <w:r>
        <w:rPr>
          <w:rFonts w:ascii="Times New Roman" w:eastAsiaTheme="minorHAnsi" w:hAnsi="Times New Roman"/>
          <w:kern w:val="26"/>
          <w:sz w:val="28"/>
          <w:szCs w:val="28"/>
        </w:rPr>
        <w:t>й (</w:t>
      </w:r>
      <w:r w:rsidR="00A560BC">
        <w:rPr>
          <w:rFonts w:ascii="Times New Roman" w:eastAsiaTheme="minorHAnsi" w:hAnsi="Times New Roman"/>
          <w:kern w:val="26"/>
          <w:sz w:val="28"/>
          <w:szCs w:val="28"/>
        </w:rPr>
        <w:t xml:space="preserve">руководитель группы и ее члены </w:t>
      </w:r>
      <w:r>
        <w:rPr>
          <w:rFonts w:ascii="Times New Roman" w:eastAsiaTheme="minorHAnsi" w:hAnsi="Times New Roman"/>
          <w:kern w:val="26"/>
          <w:sz w:val="28"/>
          <w:szCs w:val="28"/>
        </w:rPr>
        <w:t xml:space="preserve"> формируется в каждом случае индивидуально).</w:t>
      </w:r>
    </w:p>
    <w:p w:rsidR="003F3324" w:rsidRPr="003F3324" w:rsidRDefault="00633E33" w:rsidP="003F332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>
        <w:rPr>
          <w:rFonts w:ascii="Times New Roman" w:eastAsiaTheme="minorHAnsi" w:hAnsi="Times New Roman"/>
          <w:kern w:val="26"/>
          <w:sz w:val="28"/>
          <w:szCs w:val="28"/>
        </w:rPr>
        <w:t xml:space="preserve"> В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 течение трёх рабочих дней</w:t>
      </w:r>
      <w:r>
        <w:rPr>
          <w:rFonts w:ascii="Times New Roman" w:eastAsiaTheme="minorHAnsi" w:hAnsi="Times New Roman"/>
          <w:kern w:val="26"/>
          <w:sz w:val="28"/>
          <w:szCs w:val="28"/>
        </w:rPr>
        <w:t xml:space="preserve">, межведомственная рабочая группа осуществляет выезд в семью, 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 с целью проведения первичной диагностики ситуации в семье.</w:t>
      </w:r>
    </w:p>
    <w:p w:rsidR="003F3324" w:rsidRPr="003F3324" w:rsidRDefault="00A560BC" w:rsidP="003F332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>
        <w:rPr>
          <w:rFonts w:ascii="Times New Roman" w:eastAsiaTheme="minorHAnsi" w:hAnsi="Times New Roman"/>
          <w:kern w:val="26"/>
          <w:sz w:val="28"/>
          <w:szCs w:val="28"/>
        </w:rPr>
        <w:t>Руководитель рабочей группы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 в тече</w:t>
      </w:r>
      <w:r w:rsidR="0014778B">
        <w:rPr>
          <w:rFonts w:ascii="Times New Roman" w:eastAsiaTheme="minorHAnsi" w:hAnsi="Times New Roman"/>
          <w:kern w:val="26"/>
          <w:sz w:val="28"/>
          <w:szCs w:val="28"/>
        </w:rPr>
        <w:t xml:space="preserve">ние пяти рабочих дней с момента 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посещения семьи 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br/>
        <w:t>по месту жительства специалистами межведомственной рабочей группы</w:t>
      </w:r>
      <w:r w:rsidR="00DE1AFF">
        <w:rPr>
          <w:rFonts w:ascii="Times New Roman" w:eastAsiaTheme="minorHAnsi" w:hAnsi="Times New Roman"/>
          <w:kern w:val="26"/>
          <w:sz w:val="28"/>
          <w:szCs w:val="28"/>
        </w:rPr>
        <w:t>,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kern w:val="26"/>
          <w:sz w:val="28"/>
          <w:szCs w:val="28"/>
        </w:rPr>
        <w:t>направляет заключение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 по результатам об</w:t>
      </w:r>
      <w:r>
        <w:rPr>
          <w:rFonts w:ascii="Times New Roman" w:eastAsiaTheme="minorHAnsi" w:hAnsi="Times New Roman"/>
          <w:kern w:val="26"/>
          <w:sz w:val="28"/>
          <w:szCs w:val="28"/>
        </w:rPr>
        <w:t xml:space="preserve">следования семьи в 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 комиссию.</w:t>
      </w:r>
    </w:p>
    <w:p w:rsidR="003F3324" w:rsidRPr="003F3324" w:rsidRDefault="00A560BC" w:rsidP="003F332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>
        <w:rPr>
          <w:rFonts w:ascii="Times New Roman" w:eastAsiaTheme="minorHAnsi" w:hAnsi="Times New Roman"/>
          <w:kern w:val="26"/>
          <w:sz w:val="28"/>
          <w:szCs w:val="28"/>
        </w:rPr>
        <w:t>На ближайшем заседании комиссии, рассматривается поступившее заключение</w:t>
      </w:r>
      <w:r w:rsidR="0014778B">
        <w:rPr>
          <w:rFonts w:ascii="Times New Roman" w:eastAsiaTheme="minorHAnsi" w:hAnsi="Times New Roman"/>
          <w:kern w:val="26"/>
          <w:sz w:val="28"/>
          <w:szCs w:val="28"/>
        </w:rPr>
        <w:t xml:space="preserve"> 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>по результатам обследования</w:t>
      </w:r>
      <w:r w:rsidR="00DE1AFF">
        <w:rPr>
          <w:rFonts w:ascii="Times New Roman" w:eastAsiaTheme="minorHAnsi" w:hAnsi="Times New Roman"/>
          <w:kern w:val="26"/>
          <w:sz w:val="28"/>
          <w:szCs w:val="28"/>
        </w:rPr>
        <w:t xml:space="preserve"> семьи, </w:t>
      </w:r>
      <w:bookmarkStart w:id="0" w:name="_GoBack"/>
      <w:bookmarkEnd w:id="0"/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>по результатам которого выносится одно из решений:</w:t>
      </w:r>
    </w:p>
    <w:p w:rsidR="003F3324" w:rsidRPr="003F3324" w:rsidRDefault="003F3324" w:rsidP="003F3324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- о признании семьи находящейся в социально опасном положении </w:t>
      </w:r>
      <w:r w:rsidRPr="003F3324">
        <w:rPr>
          <w:rFonts w:ascii="Times New Roman" w:eastAsiaTheme="minorHAnsi" w:hAnsi="Times New Roman"/>
          <w:kern w:val="26"/>
          <w:sz w:val="28"/>
          <w:szCs w:val="28"/>
        </w:rPr>
        <w:br/>
        <w:t>и организации комплексной индивидуальной профилактической работы с семьёй;</w:t>
      </w:r>
    </w:p>
    <w:p w:rsidR="003F3324" w:rsidRPr="003F3324" w:rsidRDefault="003F3324" w:rsidP="003F3324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 w:rsidRPr="003F3324">
        <w:rPr>
          <w:rFonts w:ascii="Times New Roman" w:eastAsiaTheme="minorHAnsi" w:hAnsi="Times New Roman"/>
          <w:kern w:val="26"/>
          <w:sz w:val="28"/>
          <w:szCs w:val="28"/>
        </w:rPr>
        <w:t>- об организации индивидуальной профилактической работы с семьёй одним или несколькими субъектами системы профилактики;</w:t>
      </w:r>
    </w:p>
    <w:p w:rsidR="003F3324" w:rsidRPr="003F3324" w:rsidRDefault="003F3324" w:rsidP="003F3324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- о нецелесообразности признания семьи находящейся в социально опасном положении и организации комплексной индивидуальной профилактической работы или индивидуальной профилактической работы с семьёй одним </w:t>
      </w:r>
      <w:r w:rsidRPr="003F3324">
        <w:rPr>
          <w:rFonts w:ascii="Times New Roman" w:eastAsiaTheme="minorHAnsi" w:hAnsi="Times New Roman"/>
          <w:kern w:val="26"/>
          <w:sz w:val="28"/>
          <w:szCs w:val="28"/>
        </w:rPr>
        <w:br/>
        <w:t>или несколькими субъектами системы профилактики.</w:t>
      </w:r>
    </w:p>
    <w:p w:rsidR="003F3324" w:rsidRPr="003F3324" w:rsidRDefault="00A560BC" w:rsidP="00A560B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>
        <w:rPr>
          <w:rFonts w:ascii="Times New Roman" w:eastAsiaTheme="minorHAnsi" w:hAnsi="Times New Roman"/>
          <w:kern w:val="26"/>
          <w:sz w:val="28"/>
          <w:szCs w:val="28"/>
        </w:rPr>
        <w:t xml:space="preserve">В случае вынесения решения о нецелесообразности организации индивидуально-профилактической работы с семьей, межведомственная комиссия не реже 1 раза в квартал посещает семью по месту жительства, 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 в целях </w:t>
      </w:r>
      <w:r>
        <w:rPr>
          <w:rFonts w:ascii="Times New Roman" w:eastAsiaTheme="minorHAnsi" w:hAnsi="Times New Roman"/>
          <w:kern w:val="26"/>
          <w:sz w:val="28"/>
          <w:szCs w:val="28"/>
        </w:rPr>
        <w:t xml:space="preserve">осуществления 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контроля за положением детей в семье, по основаниям пунктов 2, 3 статьи 5 Федерального закона от 24.06.1999 № 120-ФЗ «Об основах системы профилактики безнадзорности и правонарушений несовершеннолетних» и статьи 11 Закона Красноярского края от 31.10.2002 № </w:t>
      </w:r>
      <w:r w:rsidR="003F3324" w:rsidRPr="003F3324">
        <w:rPr>
          <w:rFonts w:ascii="Times New Roman" w:eastAsiaTheme="minorHAnsi" w:hAnsi="Times New Roman"/>
          <w:kern w:val="26"/>
          <w:sz w:val="28"/>
          <w:szCs w:val="28"/>
        </w:rPr>
        <w:lastRenderedPageBreak/>
        <w:t>4-608 «О системе профилактики безнадзорности и правонарушений несовершеннолетних»;</w:t>
      </w:r>
    </w:p>
    <w:p w:rsidR="003F3324" w:rsidRPr="003F3324" w:rsidRDefault="003F3324" w:rsidP="003F3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- организация занятости несовершеннолетних в системе дополнительного образования и в социально значимых мероприятиях; </w:t>
      </w:r>
    </w:p>
    <w:p w:rsidR="003F3324" w:rsidRPr="003F3324" w:rsidRDefault="003F3324" w:rsidP="003F3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- привлечение семьи к участию в социально значимых мероприятиях </w:t>
      </w:r>
      <w:r w:rsidRPr="003F3324">
        <w:rPr>
          <w:rFonts w:ascii="Times New Roman" w:eastAsiaTheme="minorHAnsi" w:hAnsi="Times New Roman"/>
          <w:kern w:val="26"/>
          <w:sz w:val="28"/>
          <w:szCs w:val="28"/>
        </w:rPr>
        <w:br/>
        <w:t>с целью её положительной социализации;</w:t>
      </w:r>
    </w:p>
    <w:p w:rsidR="003F3324" w:rsidRPr="003F3324" w:rsidRDefault="003F3324" w:rsidP="003F3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- содействие в получении семьёй полагающихся социальных услуг </w:t>
      </w:r>
      <w:r w:rsidRPr="003F3324">
        <w:rPr>
          <w:rFonts w:ascii="Times New Roman" w:eastAsiaTheme="minorHAnsi" w:hAnsi="Times New Roman"/>
          <w:kern w:val="26"/>
          <w:sz w:val="28"/>
          <w:szCs w:val="28"/>
        </w:rPr>
        <w:br/>
        <w:t>в соответствии с Федеральным законом от 28.12.2013 № 442-ФЗ «Об основах социального обслуживания граждан в Российской Федерации»;</w:t>
      </w:r>
    </w:p>
    <w:p w:rsidR="003F3324" w:rsidRPr="003F3324" w:rsidRDefault="003F3324" w:rsidP="0014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 w:rsidRPr="003F3324">
        <w:rPr>
          <w:rFonts w:ascii="Times New Roman" w:eastAsiaTheme="minorHAnsi" w:hAnsi="Times New Roman"/>
          <w:kern w:val="26"/>
          <w:sz w:val="28"/>
          <w:szCs w:val="28"/>
        </w:rPr>
        <w:t>- работа с семьёй (гражданином) отдельными субъектами системы профилактики (</w:t>
      </w:r>
      <w:r w:rsidR="00A560BC" w:rsidRPr="00633E33">
        <w:rPr>
          <w:rFonts w:ascii="Times New Roman" w:hAnsi="Times New Roman"/>
          <w:sz w:val="28"/>
          <w:szCs w:val="28"/>
        </w:rPr>
        <w:t>ФКУ УИИ филиала по Емельяновскому району ГУФСИН России по Красноярскому краю</w:t>
      </w:r>
      <w:r w:rsidR="00A560BC">
        <w:rPr>
          <w:rFonts w:ascii="Times New Roman" w:hAnsi="Times New Roman"/>
          <w:sz w:val="28"/>
          <w:szCs w:val="28"/>
        </w:rPr>
        <w:t xml:space="preserve">, </w:t>
      </w:r>
      <w:r w:rsidR="00A560BC" w:rsidRPr="00A560BC">
        <w:rPr>
          <w:rFonts w:ascii="Times New Roman" w:hAnsi="Times New Roman"/>
          <w:sz w:val="28"/>
          <w:szCs w:val="28"/>
        </w:rPr>
        <w:t>КГКУ «Центр занятости н</w:t>
      </w:r>
      <w:r w:rsidR="00A560BC">
        <w:rPr>
          <w:rFonts w:ascii="Times New Roman" w:hAnsi="Times New Roman"/>
          <w:sz w:val="28"/>
          <w:szCs w:val="28"/>
        </w:rPr>
        <w:t>аселения Емельяновского района», КГБУЗ «Емельяновская РБ» и т.д.),</w:t>
      </w:r>
      <w:r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 в рамках соответствующих ведомственных полномочий.</w:t>
      </w:r>
    </w:p>
    <w:p w:rsidR="003F3324" w:rsidRPr="003F3324" w:rsidRDefault="003F3324" w:rsidP="0014778B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  <w:r w:rsidRPr="003F3324">
        <w:rPr>
          <w:rFonts w:ascii="Times New Roman" w:eastAsiaTheme="minorHAnsi" w:hAnsi="Times New Roman"/>
          <w:kern w:val="26"/>
          <w:sz w:val="28"/>
          <w:szCs w:val="28"/>
        </w:rPr>
        <w:t>В случае выявления в семье признаков семейного неблагополучия</w:t>
      </w:r>
      <w:r w:rsidR="00A560BC">
        <w:rPr>
          <w:rFonts w:ascii="Times New Roman" w:eastAsiaTheme="minorHAnsi" w:hAnsi="Times New Roman"/>
          <w:kern w:val="26"/>
          <w:sz w:val="28"/>
          <w:szCs w:val="28"/>
        </w:rPr>
        <w:t>,</w:t>
      </w:r>
      <w:r w:rsidRPr="003F3324">
        <w:rPr>
          <w:rFonts w:ascii="Times New Roman" w:eastAsiaTheme="minorHAnsi" w:hAnsi="Times New Roman"/>
          <w:kern w:val="26"/>
          <w:sz w:val="28"/>
          <w:szCs w:val="28"/>
        </w:rPr>
        <w:t xml:space="preserve"> субъектами системы профилактики информация об этом незамедлитель</w:t>
      </w:r>
      <w:r w:rsidR="00A560BC">
        <w:rPr>
          <w:rFonts w:ascii="Times New Roman" w:eastAsiaTheme="minorHAnsi" w:hAnsi="Times New Roman"/>
          <w:kern w:val="26"/>
          <w:sz w:val="28"/>
          <w:szCs w:val="28"/>
        </w:rPr>
        <w:t xml:space="preserve">но направляется в </w:t>
      </w:r>
      <w:r w:rsidRPr="003F3324">
        <w:rPr>
          <w:rFonts w:ascii="Times New Roman" w:eastAsiaTheme="minorHAnsi" w:hAnsi="Times New Roman"/>
          <w:kern w:val="26"/>
          <w:sz w:val="28"/>
          <w:szCs w:val="28"/>
        </w:rPr>
        <w:t>комиссию.</w:t>
      </w:r>
    </w:p>
    <w:p w:rsidR="003F3324" w:rsidRPr="003F3324" w:rsidRDefault="003F3324" w:rsidP="0014778B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</w:p>
    <w:p w:rsidR="003F3324" w:rsidRPr="003F3324" w:rsidRDefault="003F3324" w:rsidP="003F3324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</w:pPr>
    </w:p>
    <w:p w:rsidR="003F3324" w:rsidRPr="003F3324" w:rsidRDefault="003F3324" w:rsidP="003F3324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6"/>
          <w:sz w:val="28"/>
          <w:szCs w:val="28"/>
        </w:rPr>
        <w:sectPr w:rsidR="003F3324" w:rsidRPr="003F3324" w:rsidSect="0077765D">
          <w:headerReference w:type="default" r:id="rId8"/>
          <w:pgSz w:w="11906" w:h="16838" w:code="9"/>
          <w:pgMar w:top="851" w:right="851" w:bottom="851" w:left="1418" w:header="397" w:footer="397" w:gutter="0"/>
          <w:cols w:space="720"/>
          <w:noEndnote/>
          <w:titlePg/>
          <w:docGrid w:linePitch="299"/>
        </w:sectPr>
      </w:pPr>
    </w:p>
    <w:p w:rsidR="000D4174" w:rsidRPr="003F3324" w:rsidRDefault="000D4174" w:rsidP="00CE7DBC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0D4174" w:rsidRPr="003F3324" w:rsidSect="00CE3AB0">
      <w:headerReference w:type="default" r:id="rId9"/>
      <w:pgSz w:w="11906" w:h="16838" w:code="9"/>
      <w:pgMar w:top="851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B6" w:rsidRDefault="004604B6" w:rsidP="006D47E3">
      <w:pPr>
        <w:spacing w:after="0" w:line="240" w:lineRule="auto"/>
      </w:pPr>
      <w:r>
        <w:separator/>
      </w:r>
    </w:p>
  </w:endnote>
  <w:endnote w:type="continuationSeparator" w:id="0">
    <w:p w:rsidR="004604B6" w:rsidRDefault="004604B6" w:rsidP="006D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B6" w:rsidRDefault="004604B6" w:rsidP="006D47E3">
      <w:pPr>
        <w:spacing w:after="0" w:line="240" w:lineRule="auto"/>
      </w:pPr>
      <w:r>
        <w:separator/>
      </w:r>
    </w:p>
  </w:footnote>
  <w:footnote w:type="continuationSeparator" w:id="0">
    <w:p w:rsidR="004604B6" w:rsidRDefault="004604B6" w:rsidP="006D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12192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F3324" w:rsidRPr="0077765D" w:rsidRDefault="003F3324" w:rsidP="0077765D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77765D">
          <w:rPr>
            <w:rFonts w:ascii="Times New Roman" w:hAnsi="Times New Roman"/>
            <w:sz w:val="24"/>
            <w:szCs w:val="24"/>
          </w:rPr>
          <w:fldChar w:fldCharType="begin"/>
        </w:r>
        <w:r w:rsidRPr="007776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7765D">
          <w:rPr>
            <w:rFonts w:ascii="Times New Roman" w:hAnsi="Times New Roman"/>
            <w:sz w:val="24"/>
            <w:szCs w:val="24"/>
          </w:rPr>
          <w:fldChar w:fldCharType="separate"/>
        </w:r>
        <w:r w:rsidR="00DE1AFF">
          <w:rPr>
            <w:rFonts w:ascii="Times New Roman" w:hAnsi="Times New Roman"/>
            <w:noProof/>
            <w:sz w:val="24"/>
            <w:szCs w:val="24"/>
          </w:rPr>
          <w:t>2</w:t>
        </w:r>
        <w:r w:rsidRPr="007776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63282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9514F" w:rsidRPr="00CE3AB0" w:rsidRDefault="0079514F" w:rsidP="00CE3AB0">
        <w:pPr>
          <w:pStyle w:val="a9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CE3AB0">
          <w:rPr>
            <w:rFonts w:ascii="Times New Roman" w:hAnsi="Times New Roman"/>
            <w:sz w:val="24"/>
            <w:szCs w:val="24"/>
          </w:rPr>
          <w:fldChar w:fldCharType="begin"/>
        </w:r>
        <w:r w:rsidRPr="00CE3AB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E3AB0">
          <w:rPr>
            <w:rFonts w:ascii="Times New Roman" w:hAnsi="Times New Roman"/>
            <w:sz w:val="24"/>
            <w:szCs w:val="24"/>
          </w:rPr>
          <w:fldChar w:fldCharType="separate"/>
        </w:r>
        <w:r w:rsidR="00EC00C3" w:rsidRPr="00EC00C3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CE3AB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0FE2"/>
    <w:multiLevelType w:val="hybridMultilevel"/>
    <w:tmpl w:val="85A20386"/>
    <w:lvl w:ilvl="0" w:tplc="23FA8D2E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014D68"/>
    <w:multiLevelType w:val="hybridMultilevel"/>
    <w:tmpl w:val="AFB680AC"/>
    <w:lvl w:ilvl="0" w:tplc="1EB6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62683"/>
    <w:multiLevelType w:val="hybridMultilevel"/>
    <w:tmpl w:val="652A7BF8"/>
    <w:lvl w:ilvl="0" w:tplc="8B20D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915AB"/>
    <w:multiLevelType w:val="hybridMultilevel"/>
    <w:tmpl w:val="CA6C1696"/>
    <w:lvl w:ilvl="0" w:tplc="99FE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4703D"/>
    <w:multiLevelType w:val="hybridMultilevel"/>
    <w:tmpl w:val="1856EE28"/>
    <w:lvl w:ilvl="0" w:tplc="685623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F575BA"/>
    <w:multiLevelType w:val="hybridMultilevel"/>
    <w:tmpl w:val="3C24AA4E"/>
    <w:lvl w:ilvl="0" w:tplc="96C8248A">
      <w:start w:val="1"/>
      <w:numFmt w:val="decimal"/>
      <w:lvlText w:val="%1)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45E116B"/>
    <w:multiLevelType w:val="hybridMultilevel"/>
    <w:tmpl w:val="B03ED884"/>
    <w:lvl w:ilvl="0" w:tplc="D86C44B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E108BB"/>
    <w:multiLevelType w:val="hybridMultilevel"/>
    <w:tmpl w:val="21426A28"/>
    <w:lvl w:ilvl="0" w:tplc="9D8EC454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>
    <w:nsid w:val="22623274"/>
    <w:multiLevelType w:val="hybridMultilevel"/>
    <w:tmpl w:val="8A0ED722"/>
    <w:lvl w:ilvl="0" w:tplc="99FE1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E45B3"/>
    <w:multiLevelType w:val="hybridMultilevel"/>
    <w:tmpl w:val="FA787CE8"/>
    <w:lvl w:ilvl="0" w:tplc="9D8EC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D66621"/>
    <w:multiLevelType w:val="hybridMultilevel"/>
    <w:tmpl w:val="9D7638B0"/>
    <w:lvl w:ilvl="0" w:tplc="28F82EC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1D1BE1"/>
    <w:multiLevelType w:val="hybridMultilevel"/>
    <w:tmpl w:val="816EC600"/>
    <w:lvl w:ilvl="0" w:tplc="99FE1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05680C"/>
    <w:multiLevelType w:val="hybridMultilevel"/>
    <w:tmpl w:val="5546B064"/>
    <w:lvl w:ilvl="0" w:tplc="84507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7C632D"/>
    <w:multiLevelType w:val="hybridMultilevel"/>
    <w:tmpl w:val="93DE2DC2"/>
    <w:lvl w:ilvl="0" w:tplc="A6BA9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0C4B3F"/>
    <w:multiLevelType w:val="hybridMultilevel"/>
    <w:tmpl w:val="D3C0E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23772"/>
    <w:multiLevelType w:val="hybridMultilevel"/>
    <w:tmpl w:val="16285E30"/>
    <w:lvl w:ilvl="0" w:tplc="CD6AFA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5F0DEC"/>
    <w:multiLevelType w:val="multilevel"/>
    <w:tmpl w:val="91A6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FE6027E"/>
    <w:multiLevelType w:val="hybridMultilevel"/>
    <w:tmpl w:val="88467F40"/>
    <w:lvl w:ilvl="0" w:tplc="99FE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51014"/>
    <w:multiLevelType w:val="multilevel"/>
    <w:tmpl w:val="E13A2BB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77A21D8"/>
    <w:multiLevelType w:val="hybridMultilevel"/>
    <w:tmpl w:val="BC6C1B02"/>
    <w:lvl w:ilvl="0" w:tplc="3170DB7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E7368C"/>
    <w:multiLevelType w:val="hybridMultilevel"/>
    <w:tmpl w:val="841C9D9A"/>
    <w:lvl w:ilvl="0" w:tplc="CF966A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6A31BA"/>
    <w:multiLevelType w:val="hybridMultilevel"/>
    <w:tmpl w:val="246A4A98"/>
    <w:lvl w:ilvl="0" w:tplc="E6444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D61765"/>
    <w:multiLevelType w:val="multilevel"/>
    <w:tmpl w:val="91A6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6CE0794"/>
    <w:multiLevelType w:val="hybridMultilevel"/>
    <w:tmpl w:val="36467838"/>
    <w:lvl w:ilvl="0" w:tplc="8B20D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925CAE"/>
    <w:multiLevelType w:val="multilevel"/>
    <w:tmpl w:val="85C42A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4"/>
  </w:num>
  <w:num w:numId="5">
    <w:abstractNumId w:val="18"/>
  </w:num>
  <w:num w:numId="6">
    <w:abstractNumId w:val="11"/>
  </w:num>
  <w:num w:numId="7">
    <w:abstractNumId w:val="8"/>
  </w:num>
  <w:num w:numId="8">
    <w:abstractNumId w:val="17"/>
  </w:num>
  <w:num w:numId="9">
    <w:abstractNumId w:val="5"/>
  </w:num>
  <w:num w:numId="10">
    <w:abstractNumId w:val="19"/>
  </w:num>
  <w:num w:numId="11">
    <w:abstractNumId w:val="3"/>
  </w:num>
  <w:num w:numId="12">
    <w:abstractNumId w:val="0"/>
  </w:num>
  <w:num w:numId="13">
    <w:abstractNumId w:val="10"/>
  </w:num>
  <w:num w:numId="14">
    <w:abstractNumId w:val="6"/>
  </w:num>
  <w:num w:numId="15">
    <w:abstractNumId w:val="12"/>
  </w:num>
  <w:num w:numId="16">
    <w:abstractNumId w:val="21"/>
  </w:num>
  <w:num w:numId="17">
    <w:abstractNumId w:val="15"/>
  </w:num>
  <w:num w:numId="18">
    <w:abstractNumId w:val="23"/>
  </w:num>
  <w:num w:numId="19">
    <w:abstractNumId w:val="2"/>
  </w:num>
  <w:num w:numId="20">
    <w:abstractNumId w:val="22"/>
  </w:num>
  <w:num w:numId="21">
    <w:abstractNumId w:val="16"/>
  </w:num>
  <w:num w:numId="22">
    <w:abstractNumId w:val="4"/>
  </w:num>
  <w:num w:numId="23">
    <w:abstractNumId w:val="24"/>
  </w:num>
  <w:num w:numId="24">
    <w:abstractNumId w:val="13"/>
  </w:num>
  <w:num w:numId="2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08"/>
    <w:rsid w:val="00000B89"/>
    <w:rsid w:val="00002068"/>
    <w:rsid w:val="00004CD4"/>
    <w:rsid w:val="00012949"/>
    <w:rsid w:val="00012EA2"/>
    <w:rsid w:val="000249CE"/>
    <w:rsid w:val="00024FD4"/>
    <w:rsid w:val="000264A8"/>
    <w:rsid w:val="000268FB"/>
    <w:rsid w:val="00031310"/>
    <w:rsid w:val="000337AD"/>
    <w:rsid w:val="0003631E"/>
    <w:rsid w:val="00040761"/>
    <w:rsid w:val="00041AF5"/>
    <w:rsid w:val="00047B0F"/>
    <w:rsid w:val="00056F3D"/>
    <w:rsid w:val="0005793D"/>
    <w:rsid w:val="00061F54"/>
    <w:rsid w:val="00063FA8"/>
    <w:rsid w:val="00080FFD"/>
    <w:rsid w:val="000824E5"/>
    <w:rsid w:val="00092262"/>
    <w:rsid w:val="000A17B7"/>
    <w:rsid w:val="000A62D3"/>
    <w:rsid w:val="000B25F1"/>
    <w:rsid w:val="000B2AF6"/>
    <w:rsid w:val="000B5CC8"/>
    <w:rsid w:val="000B5D79"/>
    <w:rsid w:val="000B7094"/>
    <w:rsid w:val="000C3E35"/>
    <w:rsid w:val="000C4B3C"/>
    <w:rsid w:val="000D0338"/>
    <w:rsid w:val="000D4174"/>
    <w:rsid w:val="000D5AC1"/>
    <w:rsid w:val="000E695E"/>
    <w:rsid w:val="000E7DF4"/>
    <w:rsid w:val="000F146D"/>
    <w:rsid w:val="001021E8"/>
    <w:rsid w:val="001034D8"/>
    <w:rsid w:val="0010542E"/>
    <w:rsid w:val="00116963"/>
    <w:rsid w:val="00116B4A"/>
    <w:rsid w:val="00126086"/>
    <w:rsid w:val="001275B2"/>
    <w:rsid w:val="00130F8D"/>
    <w:rsid w:val="001310C9"/>
    <w:rsid w:val="00137878"/>
    <w:rsid w:val="0014360E"/>
    <w:rsid w:val="0014778B"/>
    <w:rsid w:val="00150580"/>
    <w:rsid w:val="001526FD"/>
    <w:rsid w:val="00153792"/>
    <w:rsid w:val="0015557A"/>
    <w:rsid w:val="00156347"/>
    <w:rsid w:val="001619C7"/>
    <w:rsid w:val="00164C98"/>
    <w:rsid w:val="00175B62"/>
    <w:rsid w:val="00175BC3"/>
    <w:rsid w:val="00177F97"/>
    <w:rsid w:val="00183EAA"/>
    <w:rsid w:val="00194631"/>
    <w:rsid w:val="00196FCA"/>
    <w:rsid w:val="001B2884"/>
    <w:rsid w:val="001B3A00"/>
    <w:rsid w:val="001B6E8C"/>
    <w:rsid w:val="001C3571"/>
    <w:rsid w:val="001C7B38"/>
    <w:rsid w:val="001D0A23"/>
    <w:rsid w:val="001D0C41"/>
    <w:rsid w:val="001D212D"/>
    <w:rsid w:val="001D25B2"/>
    <w:rsid w:val="001D2A9C"/>
    <w:rsid w:val="001D6740"/>
    <w:rsid w:val="001E0358"/>
    <w:rsid w:val="001E2651"/>
    <w:rsid w:val="001E2BCF"/>
    <w:rsid w:val="001E641D"/>
    <w:rsid w:val="001E75AD"/>
    <w:rsid w:val="001E7CE0"/>
    <w:rsid w:val="001F1FC6"/>
    <w:rsid w:val="001F2A5F"/>
    <w:rsid w:val="001F5D6B"/>
    <w:rsid w:val="002003F3"/>
    <w:rsid w:val="00204759"/>
    <w:rsid w:val="002070E6"/>
    <w:rsid w:val="0021098A"/>
    <w:rsid w:val="00211171"/>
    <w:rsid w:val="00224BD0"/>
    <w:rsid w:val="00226F31"/>
    <w:rsid w:val="00230CAE"/>
    <w:rsid w:val="00234162"/>
    <w:rsid w:val="00241D0F"/>
    <w:rsid w:val="002466F0"/>
    <w:rsid w:val="0025476F"/>
    <w:rsid w:val="0025544C"/>
    <w:rsid w:val="00255F91"/>
    <w:rsid w:val="002648F5"/>
    <w:rsid w:val="00266A68"/>
    <w:rsid w:val="00267726"/>
    <w:rsid w:val="00270481"/>
    <w:rsid w:val="002710CD"/>
    <w:rsid w:val="00274051"/>
    <w:rsid w:val="002745CE"/>
    <w:rsid w:val="00276A55"/>
    <w:rsid w:val="00283DDD"/>
    <w:rsid w:val="002849B3"/>
    <w:rsid w:val="0028695F"/>
    <w:rsid w:val="00287F2F"/>
    <w:rsid w:val="002928A4"/>
    <w:rsid w:val="00293B0F"/>
    <w:rsid w:val="00293D61"/>
    <w:rsid w:val="002A41DB"/>
    <w:rsid w:val="002A6112"/>
    <w:rsid w:val="002A76BF"/>
    <w:rsid w:val="002A7AC0"/>
    <w:rsid w:val="002B0EF2"/>
    <w:rsid w:val="002C053A"/>
    <w:rsid w:val="002C4054"/>
    <w:rsid w:val="002D2CF5"/>
    <w:rsid w:val="002D3E5F"/>
    <w:rsid w:val="002D456D"/>
    <w:rsid w:val="002D56FB"/>
    <w:rsid w:val="002E7610"/>
    <w:rsid w:val="002F193F"/>
    <w:rsid w:val="002F3A4F"/>
    <w:rsid w:val="002F68B4"/>
    <w:rsid w:val="002F7722"/>
    <w:rsid w:val="0030125F"/>
    <w:rsid w:val="00306B1A"/>
    <w:rsid w:val="003159FC"/>
    <w:rsid w:val="0031789E"/>
    <w:rsid w:val="00317C60"/>
    <w:rsid w:val="00323C47"/>
    <w:rsid w:val="003258A9"/>
    <w:rsid w:val="003258F1"/>
    <w:rsid w:val="003338DC"/>
    <w:rsid w:val="0034112D"/>
    <w:rsid w:val="0034381C"/>
    <w:rsid w:val="00345633"/>
    <w:rsid w:val="00351271"/>
    <w:rsid w:val="00354C09"/>
    <w:rsid w:val="00354D11"/>
    <w:rsid w:val="00360C07"/>
    <w:rsid w:val="00362D09"/>
    <w:rsid w:val="00365691"/>
    <w:rsid w:val="0036775A"/>
    <w:rsid w:val="00371B81"/>
    <w:rsid w:val="003748E0"/>
    <w:rsid w:val="003800D8"/>
    <w:rsid w:val="00381D33"/>
    <w:rsid w:val="00382281"/>
    <w:rsid w:val="00385183"/>
    <w:rsid w:val="003853F9"/>
    <w:rsid w:val="0039071F"/>
    <w:rsid w:val="00392309"/>
    <w:rsid w:val="0039449D"/>
    <w:rsid w:val="003A1162"/>
    <w:rsid w:val="003A2756"/>
    <w:rsid w:val="003B256C"/>
    <w:rsid w:val="003C4CFA"/>
    <w:rsid w:val="003C573C"/>
    <w:rsid w:val="003D028F"/>
    <w:rsid w:val="003D2CCE"/>
    <w:rsid w:val="003D36FC"/>
    <w:rsid w:val="003D7704"/>
    <w:rsid w:val="003E284A"/>
    <w:rsid w:val="003E75F0"/>
    <w:rsid w:val="003F3324"/>
    <w:rsid w:val="003F3405"/>
    <w:rsid w:val="003F6349"/>
    <w:rsid w:val="004031B1"/>
    <w:rsid w:val="00403284"/>
    <w:rsid w:val="00406435"/>
    <w:rsid w:val="00407514"/>
    <w:rsid w:val="00413972"/>
    <w:rsid w:val="0041533B"/>
    <w:rsid w:val="00416315"/>
    <w:rsid w:val="004227A3"/>
    <w:rsid w:val="00422C60"/>
    <w:rsid w:val="00422E5E"/>
    <w:rsid w:val="00424327"/>
    <w:rsid w:val="0042437C"/>
    <w:rsid w:val="00431342"/>
    <w:rsid w:val="004332A8"/>
    <w:rsid w:val="004344FF"/>
    <w:rsid w:val="00434794"/>
    <w:rsid w:val="00436205"/>
    <w:rsid w:val="00445C0A"/>
    <w:rsid w:val="00445E60"/>
    <w:rsid w:val="0045249B"/>
    <w:rsid w:val="004543A3"/>
    <w:rsid w:val="004562AA"/>
    <w:rsid w:val="004563BB"/>
    <w:rsid w:val="004604B6"/>
    <w:rsid w:val="00465C4E"/>
    <w:rsid w:val="00471904"/>
    <w:rsid w:val="004823F2"/>
    <w:rsid w:val="00483209"/>
    <w:rsid w:val="0048649E"/>
    <w:rsid w:val="004A018A"/>
    <w:rsid w:val="004A0274"/>
    <w:rsid w:val="004A728A"/>
    <w:rsid w:val="004B06F3"/>
    <w:rsid w:val="004B3B66"/>
    <w:rsid w:val="004C1DE3"/>
    <w:rsid w:val="004C4C01"/>
    <w:rsid w:val="004D1A93"/>
    <w:rsid w:val="004D380F"/>
    <w:rsid w:val="004E6C78"/>
    <w:rsid w:val="004E7202"/>
    <w:rsid w:val="00504AEF"/>
    <w:rsid w:val="0050598E"/>
    <w:rsid w:val="00507E8B"/>
    <w:rsid w:val="00511BBA"/>
    <w:rsid w:val="00513D00"/>
    <w:rsid w:val="00515320"/>
    <w:rsid w:val="00524710"/>
    <w:rsid w:val="00525BFF"/>
    <w:rsid w:val="00525E13"/>
    <w:rsid w:val="0052689E"/>
    <w:rsid w:val="00532F2C"/>
    <w:rsid w:val="005344E7"/>
    <w:rsid w:val="00543E56"/>
    <w:rsid w:val="00545D7D"/>
    <w:rsid w:val="00550E63"/>
    <w:rsid w:val="00560133"/>
    <w:rsid w:val="00567213"/>
    <w:rsid w:val="005721A5"/>
    <w:rsid w:val="00575BEE"/>
    <w:rsid w:val="00580130"/>
    <w:rsid w:val="00584373"/>
    <w:rsid w:val="005847BA"/>
    <w:rsid w:val="00585079"/>
    <w:rsid w:val="005945D9"/>
    <w:rsid w:val="005B02D8"/>
    <w:rsid w:val="005C124C"/>
    <w:rsid w:val="005C13A8"/>
    <w:rsid w:val="005C15C1"/>
    <w:rsid w:val="005C3F17"/>
    <w:rsid w:val="005C6B9E"/>
    <w:rsid w:val="005D021F"/>
    <w:rsid w:val="005D0759"/>
    <w:rsid w:val="005D0A4F"/>
    <w:rsid w:val="005D0F9A"/>
    <w:rsid w:val="005D2DBD"/>
    <w:rsid w:val="005D3733"/>
    <w:rsid w:val="005E7F51"/>
    <w:rsid w:val="005F25B9"/>
    <w:rsid w:val="005F7832"/>
    <w:rsid w:val="00600014"/>
    <w:rsid w:val="006117C3"/>
    <w:rsid w:val="0061189C"/>
    <w:rsid w:val="00612C40"/>
    <w:rsid w:val="006215C2"/>
    <w:rsid w:val="00624BA7"/>
    <w:rsid w:val="00625858"/>
    <w:rsid w:val="00626144"/>
    <w:rsid w:val="00626E16"/>
    <w:rsid w:val="00633E33"/>
    <w:rsid w:val="006375EE"/>
    <w:rsid w:val="00640C70"/>
    <w:rsid w:val="00641B38"/>
    <w:rsid w:val="00643B41"/>
    <w:rsid w:val="00645A56"/>
    <w:rsid w:val="00650E8E"/>
    <w:rsid w:val="00652E0D"/>
    <w:rsid w:val="00652F6D"/>
    <w:rsid w:val="006544A7"/>
    <w:rsid w:val="00654730"/>
    <w:rsid w:val="00661185"/>
    <w:rsid w:val="0066419E"/>
    <w:rsid w:val="0066556D"/>
    <w:rsid w:val="0067200C"/>
    <w:rsid w:val="00673DE9"/>
    <w:rsid w:val="00677213"/>
    <w:rsid w:val="00677A5A"/>
    <w:rsid w:val="006818EB"/>
    <w:rsid w:val="0068653F"/>
    <w:rsid w:val="0068742E"/>
    <w:rsid w:val="00691621"/>
    <w:rsid w:val="00693A18"/>
    <w:rsid w:val="006A26B6"/>
    <w:rsid w:val="006A2E58"/>
    <w:rsid w:val="006A434A"/>
    <w:rsid w:val="006A4E4C"/>
    <w:rsid w:val="006A5625"/>
    <w:rsid w:val="006B0F41"/>
    <w:rsid w:val="006B1232"/>
    <w:rsid w:val="006B3359"/>
    <w:rsid w:val="006B77B3"/>
    <w:rsid w:val="006C0232"/>
    <w:rsid w:val="006C226A"/>
    <w:rsid w:val="006C37F9"/>
    <w:rsid w:val="006C7690"/>
    <w:rsid w:val="006C7919"/>
    <w:rsid w:val="006D10DC"/>
    <w:rsid w:val="006D3CA9"/>
    <w:rsid w:val="006D47E3"/>
    <w:rsid w:val="006E4312"/>
    <w:rsid w:val="006E5425"/>
    <w:rsid w:val="006E7B7A"/>
    <w:rsid w:val="006F00AA"/>
    <w:rsid w:val="006F5461"/>
    <w:rsid w:val="006F7293"/>
    <w:rsid w:val="0070037F"/>
    <w:rsid w:val="0070078F"/>
    <w:rsid w:val="00705C47"/>
    <w:rsid w:val="007066FE"/>
    <w:rsid w:val="00710ACA"/>
    <w:rsid w:val="00714E52"/>
    <w:rsid w:val="00715B47"/>
    <w:rsid w:val="00721166"/>
    <w:rsid w:val="007232AD"/>
    <w:rsid w:val="00732D37"/>
    <w:rsid w:val="0073381B"/>
    <w:rsid w:val="00733BF8"/>
    <w:rsid w:val="00736E95"/>
    <w:rsid w:val="0074049B"/>
    <w:rsid w:val="00741E6E"/>
    <w:rsid w:val="007611F9"/>
    <w:rsid w:val="00764101"/>
    <w:rsid w:val="00774D61"/>
    <w:rsid w:val="00776B48"/>
    <w:rsid w:val="00780702"/>
    <w:rsid w:val="007836E2"/>
    <w:rsid w:val="00783B7D"/>
    <w:rsid w:val="007906FB"/>
    <w:rsid w:val="00790E9C"/>
    <w:rsid w:val="007944F0"/>
    <w:rsid w:val="0079514F"/>
    <w:rsid w:val="007A2C59"/>
    <w:rsid w:val="007A709C"/>
    <w:rsid w:val="007B139C"/>
    <w:rsid w:val="007C3159"/>
    <w:rsid w:val="007C4D7F"/>
    <w:rsid w:val="007C72B7"/>
    <w:rsid w:val="007D35B6"/>
    <w:rsid w:val="007D4C62"/>
    <w:rsid w:val="007E0585"/>
    <w:rsid w:val="007E708D"/>
    <w:rsid w:val="007E75A6"/>
    <w:rsid w:val="00810691"/>
    <w:rsid w:val="00812369"/>
    <w:rsid w:val="0081379C"/>
    <w:rsid w:val="008175F3"/>
    <w:rsid w:val="00820254"/>
    <w:rsid w:val="008204BF"/>
    <w:rsid w:val="00823322"/>
    <w:rsid w:val="00830F6F"/>
    <w:rsid w:val="008365D1"/>
    <w:rsid w:val="008554BC"/>
    <w:rsid w:val="008557FC"/>
    <w:rsid w:val="00857BA4"/>
    <w:rsid w:val="00860462"/>
    <w:rsid w:val="00862B2E"/>
    <w:rsid w:val="00870D6D"/>
    <w:rsid w:val="00874028"/>
    <w:rsid w:val="00882831"/>
    <w:rsid w:val="00882CB6"/>
    <w:rsid w:val="00893A9B"/>
    <w:rsid w:val="008A4561"/>
    <w:rsid w:val="008A6A12"/>
    <w:rsid w:val="008A6FC4"/>
    <w:rsid w:val="008B14AA"/>
    <w:rsid w:val="008C3C54"/>
    <w:rsid w:val="008C4131"/>
    <w:rsid w:val="008C6439"/>
    <w:rsid w:val="008D1B98"/>
    <w:rsid w:val="008D350B"/>
    <w:rsid w:val="008D38E1"/>
    <w:rsid w:val="008D6F0A"/>
    <w:rsid w:val="008F1418"/>
    <w:rsid w:val="008F77B1"/>
    <w:rsid w:val="008F7C35"/>
    <w:rsid w:val="00903120"/>
    <w:rsid w:val="009032A5"/>
    <w:rsid w:val="00906835"/>
    <w:rsid w:val="00910FCA"/>
    <w:rsid w:val="0091236E"/>
    <w:rsid w:val="00912E12"/>
    <w:rsid w:val="00915838"/>
    <w:rsid w:val="00916045"/>
    <w:rsid w:val="00920D4C"/>
    <w:rsid w:val="00923DD7"/>
    <w:rsid w:val="00924D5F"/>
    <w:rsid w:val="00925CFB"/>
    <w:rsid w:val="00925D8F"/>
    <w:rsid w:val="009260F7"/>
    <w:rsid w:val="009332AC"/>
    <w:rsid w:val="009335FB"/>
    <w:rsid w:val="00934093"/>
    <w:rsid w:val="00945F3A"/>
    <w:rsid w:val="00947B78"/>
    <w:rsid w:val="0095131B"/>
    <w:rsid w:val="00957D55"/>
    <w:rsid w:val="00961360"/>
    <w:rsid w:val="00961467"/>
    <w:rsid w:val="00972408"/>
    <w:rsid w:val="00973EC4"/>
    <w:rsid w:val="00973EF9"/>
    <w:rsid w:val="009742C1"/>
    <w:rsid w:val="00985038"/>
    <w:rsid w:val="00986F94"/>
    <w:rsid w:val="00990EDA"/>
    <w:rsid w:val="0099198D"/>
    <w:rsid w:val="00993442"/>
    <w:rsid w:val="009A043B"/>
    <w:rsid w:val="009A30BB"/>
    <w:rsid w:val="009A3302"/>
    <w:rsid w:val="009B0732"/>
    <w:rsid w:val="009B1124"/>
    <w:rsid w:val="009B1826"/>
    <w:rsid w:val="009B44B1"/>
    <w:rsid w:val="009B5418"/>
    <w:rsid w:val="009C0CDA"/>
    <w:rsid w:val="009D10BB"/>
    <w:rsid w:val="009D1D47"/>
    <w:rsid w:val="009D2BA3"/>
    <w:rsid w:val="009E266F"/>
    <w:rsid w:val="009E2861"/>
    <w:rsid w:val="009F172C"/>
    <w:rsid w:val="009F1E0E"/>
    <w:rsid w:val="00A024A9"/>
    <w:rsid w:val="00A05BD0"/>
    <w:rsid w:val="00A05BE5"/>
    <w:rsid w:val="00A118C2"/>
    <w:rsid w:val="00A157DC"/>
    <w:rsid w:val="00A17A92"/>
    <w:rsid w:val="00A20C8C"/>
    <w:rsid w:val="00A25C3A"/>
    <w:rsid w:val="00A2725D"/>
    <w:rsid w:val="00A35ED2"/>
    <w:rsid w:val="00A506BB"/>
    <w:rsid w:val="00A528C5"/>
    <w:rsid w:val="00A538EA"/>
    <w:rsid w:val="00A54A4C"/>
    <w:rsid w:val="00A55C93"/>
    <w:rsid w:val="00A560BC"/>
    <w:rsid w:val="00A56B86"/>
    <w:rsid w:val="00A56F4D"/>
    <w:rsid w:val="00A60B49"/>
    <w:rsid w:val="00A60E15"/>
    <w:rsid w:val="00A62C47"/>
    <w:rsid w:val="00A654B0"/>
    <w:rsid w:val="00A65BE9"/>
    <w:rsid w:val="00A73AE8"/>
    <w:rsid w:val="00A80F7F"/>
    <w:rsid w:val="00A862BE"/>
    <w:rsid w:val="00A87F51"/>
    <w:rsid w:val="00A913C0"/>
    <w:rsid w:val="00A91A7A"/>
    <w:rsid w:val="00A92B85"/>
    <w:rsid w:val="00A933A8"/>
    <w:rsid w:val="00A97900"/>
    <w:rsid w:val="00AA600E"/>
    <w:rsid w:val="00AA6A8E"/>
    <w:rsid w:val="00AB2773"/>
    <w:rsid w:val="00AB3FFB"/>
    <w:rsid w:val="00AB70EC"/>
    <w:rsid w:val="00AC133A"/>
    <w:rsid w:val="00AC1356"/>
    <w:rsid w:val="00AC4574"/>
    <w:rsid w:val="00AC7FD1"/>
    <w:rsid w:val="00AD51F3"/>
    <w:rsid w:val="00AD59D1"/>
    <w:rsid w:val="00AE0D62"/>
    <w:rsid w:val="00AE75AB"/>
    <w:rsid w:val="00AF19AF"/>
    <w:rsid w:val="00AF63C1"/>
    <w:rsid w:val="00AF7CB8"/>
    <w:rsid w:val="00B00288"/>
    <w:rsid w:val="00B0099E"/>
    <w:rsid w:val="00B0770B"/>
    <w:rsid w:val="00B07FED"/>
    <w:rsid w:val="00B214FE"/>
    <w:rsid w:val="00B24817"/>
    <w:rsid w:val="00B24BFF"/>
    <w:rsid w:val="00B26AF6"/>
    <w:rsid w:val="00B275CE"/>
    <w:rsid w:val="00B30853"/>
    <w:rsid w:val="00B36B66"/>
    <w:rsid w:val="00B37B71"/>
    <w:rsid w:val="00B54C1C"/>
    <w:rsid w:val="00B613E9"/>
    <w:rsid w:val="00B63EE0"/>
    <w:rsid w:val="00B64C22"/>
    <w:rsid w:val="00B67307"/>
    <w:rsid w:val="00B73BEE"/>
    <w:rsid w:val="00B813D3"/>
    <w:rsid w:val="00B91DB1"/>
    <w:rsid w:val="00B97C81"/>
    <w:rsid w:val="00BA1892"/>
    <w:rsid w:val="00BA72A4"/>
    <w:rsid w:val="00BB080B"/>
    <w:rsid w:val="00BB2756"/>
    <w:rsid w:val="00BB525D"/>
    <w:rsid w:val="00BC2C7B"/>
    <w:rsid w:val="00BC3EEB"/>
    <w:rsid w:val="00BC4954"/>
    <w:rsid w:val="00BD0AB4"/>
    <w:rsid w:val="00BD210F"/>
    <w:rsid w:val="00BD4730"/>
    <w:rsid w:val="00BD63BE"/>
    <w:rsid w:val="00BD77D5"/>
    <w:rsid w:val="00BE07FC"/>
    <w:rsid w:val="00BE0BAD"/>
    <w:rsid w:val="00BE1B5F"/>
    <w:rsid w:val="00BE70CA"/>
    <w:rsid w:val="00BF06C1"/>
    <w:rsid w:val="00BF1B5F"/>
    <w:rsid w:val="00C0266D"/>
    <w:rsid w:val="00C02DC6"/>
    <w:rsid w:val="00C07746"/>
    <w:rsid w:val="00C105CE"/>
    <w:rsid w:val="00C10718"/>
    <w:rsid w:val="00C14273"/>
    <w:rsid w:val="00C264C4"/>
    <w:rsid w:val="00C27A64"/>
    <w:rsid w:val="00C32A3E"/>
    <w:rsid w:val="00C3793E"/>
    <w:rsid w:val="00C41211"/>
    <w:rsid w:val="00C451DC"/>
    <w:rsid w:val="00C4584D"/>
    <w:rsid w:val="00C46C67"/>
    <w:rsid w:val="00C538D7"/>
    <w:rsid w:val="00C53F31"/>
    <w:rsid w:val="00C549E0"/>
    <w:rsid w:val="00C5668C"/>
    <w:rsid w:val="00C63C7C"/>
    <w:rsid w:val="00C64F30"/>
    <w:rsid w:val="00C65306"/>
    <w:rsid w:val="00C66B86"/>
    <w:rsid w:val="00C67104"/>
    <w:rsid w:val="00C733D0"/>
    <w:rsid w:val="00C76803"/>
    <w:rsid w:val="00C82992"/>
    <w:rsid w:val="00C83F9F"/>
    <w:rsid w:val="00C90170"/>
    <w:rsid w:val="00C93B4E"/>
    <w:rsid w:val="00C97A51"/>
    <w:rsid w:val="00CA5041"/>
    <w:rsid w:val="00CB0330"/>
    <w:rsid w:val="00CB2362"/>
    <w:rsid w:val="00CC03A3"/>
    <w:rsid w:val="00CC2205"/>
    <w:rsid w:val="00CC2414"/>
    <w:rsid w:val="00CC77FE"/>
    <w:rsid w:val="00CD0B7D"/>
    <w:rsid w:val="00CD1F9A"/>
    <w:rsid w:val="00CE2A96"/>
    <w:rsid w:val="00CE3AB0"/>
    <w:rsid w:val="00CE6AE4"/>
    <w:rsid w:val="00CE7159"/>
    <w:rsid w:val="00CE7DBC"/>
    <w:rsid w:val="00CF0FF3"/>
    <w:rsid w:val="00CF145E"/>
    <w:rsid w:val="00CF4AF0"/>
    <w:rsid w:val="00D05523"/>
    <w:rsid w:val="00D1060E"/>
    <w:rsid w:val="00D16A28"/>
    <w:rsid w:val="00D265C9"/>
    <w:rsid w:val="00D27622"/>
    <w:rsid w:val="00D30955"/>
    <w:rsid w:val="00D33B41"/>
    <w:rsid w:val="00D359F2"/>
    <w:rsid w:val="00D405EB"/>
    <w:rsid w:val="00D43502"/>
    <w:rsid w:val="00D51AFE"/>
    <w:rsid w:val="00D537D1"/>
    <w:rsid w:val="00D54DAA"/>
    <w:rsid w:val="00D56C9D"/>
    <w:rsid w:val="00D571DC"/>
    <w:rsid w:val="00D624D5"/>
    <w:rsid w:val="00D64A8E"/>
    <w:rsid w:val="00D67761"/>
    <w:rsid w:val="00D70245"/>
    <w:rsid w:val="00D705A5"/>
    <w:rsid w:val="00D76EB9"/>
    <w:rsid w:val="00D800A8"/>
    <w:rsid w:val="00D85DFE"/>
    <w:rsid w:val="00D879F1"/>
    <w:rsid w:val="00DA6055"/>
    <w:rsid w:val="00DB2FA9"/>
    <w:rsid w:val="00DB3923"/>
    <w:rsid w:val="00DC0A0F"/>
    <w:rsid w:val="00DC0F44"/>
    <w:rsid w:val="00DC1943"/>
    <w:rsid w:val="00DC2285"/>
    <w:rsid w:val="00DD54BB"/>
    <w:rsid w:val="00DD572A"/>
    <w:rsid w:val="00DD75F7"/>
    <w:rsid w:val="00DE09A8"/>
    <w:rsid w:val="00DE1AFF"/>
    <w:rsid w:val="00DF65F4"/>
    <w:rsid w:val="00DF6BCF"/>
    <w:rsid w:val="00DF791A"/>
    <w:rsid w:val="00E00404"/>
    <w:rsid w:val="00E00E90"/>
    <w:rsid w:val="00E0249E"/>
    <w:rsid w:val="00E054D3"/>
    <w:rsid w:val="00E068B4"/>
    <w:rsid w:val="00E1284A"/>
    <w:rsid w:val="00E12FD7"/>
    <w:rsid w:val="00E152DE"/>
    <w:rsid w:val="00E24D9A"/>
    <w:rsid w:val="00E24EE0"/>
    <w:rsid w:val="00E26035"/>
    <w:rsid w:val="00E265D5"/>
    <w:rsid w:val="00E31849"/>
    <w:rsid w:val="00E34A9E"/>
    <w:rsid w:val="00E350EF"/>
    <w:rsid w:val="00E40699"/>
    <w:rsid w:val="00E43004"/>
    <w:rsid w:val="00E50707"/>
    <w:rsid w:val="00E532EC"/>
    <w:rsid w:val="00E53E00"/>
    <w:rsid w:val="00E55643"/>
    <w:rsid w:val="00E55F86"/>
    <w:rsid w:val="00E56BF5"/>
    <w:rsid w:val="00E61B6F"/>
    <w:rsid w:val="00E61EDC"/>
    <w:rsid w:val="00E621DD"/>
    <w:rsid w:val="00E62613"/>
    <w:rsid w:val="00E66462"/>
    <w:rsid w:val="00E705E3"/>
    <w:rsid w:val="00E82B73"/>
    <w:rsid w:val="00E83269"/>
    <w:rsid w:val="00E87599"/>
    <w:rsid w:val="00E87E6D"/>
    <w:rsid w:val="00E91504"/>
    <w:rsid w:val="00E91DF5"/>
    <w:rsid w:val="00E93B19"/>
    <w:rsid w:val="00EA4DFB"/>
    <w:rsid w:val="00EB77ED"/>
    <w:rsid w:val="00EC00C3"/>
    <w:rsid w:val="00EE24D1"/>
    <w:rsid w:val="00EE5D82"/>
    <w:rsid w:val="00EF56C3"/>
    <w:rsid w:val="00EF7204"/>
    <w:rsid w:val="00EF768D"/>
    <w:rsid w:val="00F03A04"/>
    <w:rsid w:val="00F04D79"/>
    <w:rsid w:val="00F22C36"/>
    <w:rsid w:val="00F2636A"/>
    <w:rsid w:val="00F31C79"/>
    <w:rsid w:val="00F40C23"/>
    <w:rsid w:val="00F42D7C"/>
    <w:rsid w:val="00F46436"/>
    <w:rsid w:val="00F55757"/>
    <w:rsid w:val="00F5794E"/>
    <w:rsid w:val="00F6027A"/>
    <w:rsid w:val="00F606A4"/>
    <w:rsid w:val="00F62F74"/>
    <w:rsid w:val="00F6495A"/>
    <w:rsid w:val="00F653E5"/>
    <w:rsid w:val="00F701FE"/>
    <w:rsid w:val="00F70790"/>
    <w:rsid w:val="00F82792"/>
    <w:rsid w:val="00F842AF"/>
    <w:rsid w:val="00F84384"/>
    <w:rsid w:val="00F86FEE"/>
    <w:rsid w:val="00F8795D"/>
    <w:rsid w:val="00F918C6"/>
    <w:rsid w:val="00F91D73"/>
    <w:rsid w:val="00F92EFE"/>
    <w:rsid w:val="00F93143"/>
    <w:rsid w:val="00FA0678"/>
    <w:rsid w:val="00FA511B"/>
    <w:rsid w:val="00FA7885"/>
    <w:rsid w:val="00FB3658"/>
    <w:rsid w:val="00FB7984"/>
    <w:rsid w:val="00FD1B63"/>
    <w:rsid w:val="00FD2C06"/>
    <w:rsid w:val="00FD5DE2"/>
    <w:rsid w:val="00FD65CA"/>
    <w:rsid w:val="00FE3AF6"/>
    <w:rsid w:val="00FE5B33"/>
    <w:rsid w:val="00FE5E5A"/>
    <w:rsid w:val="00FE6F2F"/>
    <w:rsid w:val="00FF077A"/>
    <w:rsid w:val="00FF125C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11F5F1-29EF-4E73-B198-DB1FDBF8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C4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22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6C22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72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72408"/>
    <w:rPr>
      <w:rFonts w:cs="Times New Roman"/>
    </w:rPr>
  </w:style>
  <w:style w:type="character" w:customStyle="1" w:styleId="eop">
    <w:name w:val="eop"/>
    <w:rsid w:val="00972408"/>
    <w:rPr>
      <w:rFonts w:cs="Times New Roman"/>
    </w:rPr>
  </w:style>
  <w:style w:type="character" w:customStyle="1" w:styleId="spellingerror">
    <w:name w:val="spellingerror"/>
    <w:rsid w:val="00972408"/>
    <w:rPr>
      <w:rFonts w:cs="Times New Roman"/>
    </w:rPr>
  </w:style>
  <w:style w:type="character" w:customStyle="1" w:styleId="pagebreaktextspan">
    <w:name w:val="pagebreaktextspan"/>
    <w:rsid w:val="00972408"/>
    <w:rPr>
      <w:rFonts w:cs="Times New Roman"/>
    </w:rPr>
  </w:style>
  <w:style w:type="character" w:customStyle="1" w:styleId="textrun">
    <w:name w:val="textrun"/>
    <w:rsid w:val="00972408"/>
    <w:rPr>
      <w:rFonts w:cs="Times New Roman"/>
    </w:rPr>
  </w:style>
  <w:style w:type="character" w:customStyle="1" w:styleId="pagebreakblob">
    <w:name w:val="pagebreakblob"/>
    <w:rsid w:val="00972408"/>
    <w:rPr>
      <w:rFonts w:cs="Times New Roman"/>
    </w:rPr>
  </w:style>
  <w:style w:type="character" w:customStyle="1" w:styleId="pagebreakborderspan">
    <w:name w:val="pagebreakborderspan"/>
    <w:rsid w:val="00972408"/>
    <w:rPr>
      <w:rFonts w:cs="Times New Roman"/>
    </w:rPr>
  </w:style>
  <w:style w:type="character" w:customStyle="1" w:styleId="wacimagecontainer">
    <w:name w:val="wacimagecontainer"/>
    <w:rsid w:val="00972408"/>
    <w:rPr>
      <w:rFonts w:cs="Times New Roman"/>
    </w:rPr>
  </w:style>
  <w:style w:type="character" w:customStyle="1" w:styleId="wacalttextdescribedby">
    <w:name w:val="wacalttextdescribedby"/>
    <w:rsid w:val="00972408"/>
    <w:rPr>
      <w:rFonts w:cs="Times New Roman"/>
    </w:rPr>
  </w:style>
  <w:style w:type="character" w:customStyle="1" w:styleId="21">
    <w:name w:val="Основной текст (2)_"/>
    <w:link w:val="22"/>
    <w:locked/>
    <w:rsid w:val="009F172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72C"/>
    <w:pPr>
      <w:widowControl w:val="0"/>
      <w:shd w:val="clear" w:color="auto" w:fill="FFFFFF"/>
      <w:spacing w:before="720" w:after="300" w:line="326" w:lineRule="exact"/>
      <w:jc w:val="center"/>
    </w:pPr>
    <w:rPr>
      <w:rFonts w:ascii="Times New Roman" w:hAnsi="Times New Roman"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semiHidden/>
    <w:unhideWhenUsed/>
    <w:rsid w:val="006D47E3"/>
    <w:rPr>
      <w:sz w:val="20"/>
      <w:szCs w:val="20"/>
      <w:lang w:val="x-none"/>
    </w:rPr>
  </w:style>
  <w:style w:type="character" w:customStyle="1" w:styleId="a4">
    <w:name w:val="Текст сноски Знак"/>
    <w:link w:val="a3"/>
    <w:uiPriority w:val="99"/>
    <w:semiHidden/>
    <w:rsid w:val="006D47E3"/>
    <w:rPr>
      <w:lang w:eastAsia="en-US"/>
    </w:rPr>
  </w:style>
  <w:style w:type="character" w:styleId="a5">
    <w:name w:val="footnote reference"/>
    <w:uiPriority w:val="99"/>
    <w:semiHidden/>
    <w:unhideWhenUsed/>
    <w:rsid w:val="006D47E3"/>
    <w:rPr>
      <w:vertAlign w:val="superscript"/>
    </w:rPr>
  </w:style>
  <w:style w:type="paragraph" w:customStyle="1" w:styleId="mytext">
    <w:name w:val="mytext"/>
    <w:basedOn w:val="a"/>
    <w:rsid w:val="003E284A"/>
    <w:pPr>
      <w:spacing w:before="100" w:beforeAutospacing="1" w:after="100" w:afterAutospacing="1" w:line="240" w:lineRule="auto"/>
    </w:pPr>
    <w:rPr>
      <w:rFonts w:ascii="Times New Roman" w:hAnsi="Times New Roman"/>
      <w:color w:val="7393AE"/>
      <w:sz w:val="24"/>
      <w:szCs w:val="24"/>
      <w:lang w:eastAsia="ru-RU"/>
    </w:rPr>
  </w:style>
  <w:style w:type="character" w:styleId="a6">
    <w:name w:val="Strong"/>
    <w:qFormat/>
    <w:rsid w:val="003E284A"/>
    <w:rPr>
      <w:b/>
      <w:bCs/>
    </w:rPr>
  </w:style>
  <w:style w:type="paragraph" w:styleId="a7">
    <w:name w:val="Normal (Web)"/>
    <w:basedOn w:val="a"/>
    <w:unhideWhenUsed/>
    <w:rsid w:val="00456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2603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226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6C226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C226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6C226A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C226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C226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C32A3E"/>
    <w:pPr>
      <w:widowControl w:val="0"/>
      <w:autoSpaceDE w:val="0"/>
      <w:autoSpaceDN w:val="0"/>
    </w:pPr>
    <w:rPr>
      <w:rFonts w:cs="Calibri"/>
      <w:sz w:val="22"/>
    </w:rPr>
  </w:style>
  <w:style w:type="paragraph" w:styleId="ad">
    <w:name w:val="TOC Heading"/>
    <w:basedOn w:val="1"/>
    <w:next w:val="a"/>
    <w:uiPriority w:val="39"/>
    <w:qFormat/>
    <w:rsid w:val="00AC7FD1"/>
    <w:pPr>
      <w:keepLines/>
      <w:spacing w:after="0"/>
      <w:outlineLvl w:val="9"/>
    </w:pPr>
    <w:rPr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C7FD1"/>
  </w:style>
  <w:style w:type="paragraph" w:styleId="ae">
    <w:name w:val="Balloon Text"/>
    <w:basedOn w:val="a"/>
    <w:link w:val="af"/>
    <w:uiPriority w:val="99"/>
    <w:semiHidden/>
    <w:unhideWhenUsed/>
    <w:rsid w:val="001E75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1E75AD"/>
    <w:rPr>
      <w:rFonts w:ascii="Tahoma" w:hAnsi="Tahoma" w:cs="Tahoma"/>
      <w:sz w:val="16"/>
      <w:szCs w:val="16"/>
      <w:lang w:eastAsia="en-US"/>
    </w:rPr>
  </w:style>
  <w:style w:type="paragraph" w:styleId="af0">
    <w:name w:val="Body Text Indent"/>
    <w:basedOn w:val="a"/>
    <w:link w:val="af1"/>
    <w:semiHidden/>
    <w:unhideWhenUsed/>
    <w:rsid w:val="0074049B"/>
    <w:pPr>
      <w:spacing w:after="0" w:line="240" w:lineRule="auto"/>
      <w:ind w:firstLine="709"/>
      <w:jc w:val="both"/>
    </w:pPr>
    <w:rPr>
      <w:rFonts w:ascii="Times New Roman" w:hAnsi="Times New Roman"/>
      <w:bCs/>
      <w:sz w:val="28"/>
      <w:szCs w:val="20"/>
    </w:rPr>
  </w:style>
  <w:style w:type="character" w:customStyle="1" w:styleId="af1">
    <w:name w:val="Основной текст с отступом Знак"/>
    <w:link w:val="af0"/>
    <w:semiHidden/>
    <w:rsid w:val="0074049B"/>
    <w:rPr>
      <w:rFonts w:ascii="Times New Roman" w:hAnsi="Times New Roman"/>
      <w:bCs/>
      <w:sz w:val="28"/>
      <w:lang w:eastAsia="en-US"/>
    </w:rPr>
  </w:style>
  <w:style w:type="table" w:styleId="af2">
    <w:name w:val="Table Grid"/>
    <w:basedOn w:val="a1"/>
    <w:uiPriority w:val="39"/>
    <w:rsid w:val="00E83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8653F"/>
    <w:pPr>
      <w:ind w:left="708"/>
    </w:pPr>
  </w:style>
  <w:style w:type="character" w:styleId="af4">
    <w:name w:val="FollowedHyperlink"/>
    <w:uiPriority w:val="99"/>
    <w:semiHidden/>
    <w:unhideWhenUsed/>
    <w:rsid w:val="00CA5041"/>
    <w:rPr>
      <w:color w:val="800080"/>
      <w:u w:val="single"/>
    </w:rPr>
  </w:style>
  <w:style w:type="paragraph" w:customStyle="1" w:styleId="ConsPlusTitle">
    <w:name w:val="ConsPlusTitle"/>
    <w:rsid w:val="00612C40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table" w:customStyle="1" w:styleId="12">
    <w:name w:val="Сетка таблицы1"/>
    <w:basedOn w:val="a1"/>
    <w:next w:val="af2"/>
    <w:uiPriority w:val="59"/>
    <w:rsid w:val="00012EA2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8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61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61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6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9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8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6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7EF6-2250-4DF4-B193-0BA9482D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ФГБОУ СГЮА</Company>
  <LinksUpToDate>false</LinksUpToDate>
  <CharactersWithSpaces>6015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consultantplus://offline/ref=ACDD56543701BA75D6896EB63B739C6CB5AA003FBC1012C27FE69FAFC6CD15B1C629E075EA0056EFAB139BEC2D9D4E60E8BE1F8735231FC7K02AH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Ильгова Екатерина Владимировна</dc:creator>
  <cp:lastModifiedBy>Ирина</cp:lastModifiedBy>
  <cp:revision>72</cp:revision>
  <cp:lastPrinted>2023-07-18T08:08:00Z</cp:lastPrinted>
  <dcterms:created xsi:type="dcterms:W3CDTF">2022-05-19T02:12:00Z</dcterms:created>
  <dcterms:modified xsi:type="dcterms:W3CDTF">2023-07-18T08:08:00Z</dcterms:modified>
</cp:coreProperties>
</file>